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82" w:rsidRPr="00A7797B" w:rsidRDefault="00124C82" w:rsidP="00124C82">
      <w:pPr>
        <w:pStyle w:val="Author"/>
        <w:rPr>
          <w:b/>
          <w:bCs/>
          <w:sz w:val="28"/>
          <w:szCs w:val="28"/>
        </w:rPr>
      </w:pPr>
      <w:r w:rsidRPr="00A7797B">
        <w:rPr>
          <w:b/>
          <w:bCs/>
          <w:sz w:val="28"/>
          <w:szCs w:val="28"/>
        </w:rPr>
        <w:t>Quality Certification of Forward RPCs for the CMS Experiment at CERN</w:t>
      </w:r>
    </w:p>
    <w:p w:rsidR="00124C82" w:rsidRDefault="00124C82" w:rsidP="00124C82">
      <w:pPr>
        <w:pStyle w:val="spara"/>
        <w:rPr>
          <w:sz w:val="16"/>
          <w:szCs w:val="16"/>
        </w:rPr>
      </w:pPr>
    </w:p>
    <w:p w:rsidR="00A7797B" w:rsidRDefault="00A7797B" w:rsidP="00A7797B">
      <w:pPr>
        <w:jc w:val="center"/>
      </w:pPr>
      <w:r>
        <w:t xml:space="preserve">Yasser </w:t>
      </w:r>
      <w:proofErr w:type="spellStart"/>
      <w:r>
        <w:t>Assran</w:t>
      </w:r>
      <w:proofErr w:type="spellEnd"/>
    </w:p>
    <w:p w:rsidR="00A7797B" w:rsidRPr="00A7797B" w:rsidRDefault="00A7797B" w:rsidP="00A7797B">
      <w:pPr>
        <w:jc w:val="center"/>
      </w:pPr>
      <w:r>
        <w:t xml:space="preserve">For the CMS RPC Collaboration </w:t>
      </w:r>
    </w:p>
    <w:p w:rsidR="00124C82" w:rsidRPr="00A7797B" w:rsidRDefault="00124C82" w:rsidP="00124C82">
      <w:pPr>
        <w:pStyle w:val="spara"/>
        <w:rPr>
          <w:b/>
        </w:rPr>
      </w:pPr>
      <w:r w:rsidRPr="00A7797B">
        <w:rPr>
          <w:b/>
        </w:rPr>
        <w:t>Abstract</w:t>
      </w:r>
    </w:p>
    <w:p w:rsidR="00124C82" w:rsidRPr="00843028" w:rsidRDefault="00124C82" w:rsidP="00124C82"/>
    <w:p w:rsidR="00124C82" w:rsidRDefault="00124C82" w:rsidP="00124C82">
      <w:pPr>
        <w:pStyle w:val="spara"/>
      </w:pPr>
      <w:r w:rsidRPr="00843028">
        <w:t>The production of Resistive Plate Chambers (RPCs) for the first Endcap station (RE) of CMS experiment at Large Hadron Collider (LHC) was completed at CERN over last few years. For good performance of CMS muon and trigger systems these chambers have been assembled in accordance with strict QC (quality control) and QA (quality assurance) procedures during various assembly steps. Over 500 chambers have been constructed and have been tested with cosmic rays. The chambers are assembled with the sensitive volumes (namely gas gaps) which were manufactured in Korea and all relevant mechanical parts were made in China. The experience we have accumulated during the assembly and quality certification will be described.</w:t>
      </w:r>
    </w:p>
    <w:p w:rsidR="00B32D05" w:rsidRDefault="00B32D05"/>
    <w:p w:rsidR="00124C82" w:rsidRPr="00A7797B" w:rsidRDefault="00A7797B" w:rsidP="00124C82">
      <w:pPr>
        <w:pStyle w:val="spara"/>
        <w:rPr>
          <w:b/>
        </w:rPr>
      </w:pPr>
      <w:r>
        <w:rPr>
          <w:b/>
        </w:rPr>
        <w:t>Introduction</w:t>
      </w:r>
    </w:p>
    <w:p w:rsidR="00124C82" w:rsidRDefault="00124C82" w:rsidP="00124C82"/>
    <w:p w:rsidR="00124C82" w:rsidRPr="008D136D" w:rsidRDefault="00124C82" w:rsidP="00124C82">
      <w:pPr>
        <w:jc w:val="both"/>
        <w:rPr>
          <w:vertAlign w:val="superscript"/>
        </w:rPr>
      </w:pPr>
      <w:r>
        <w:t xml:space="preserve">A typical RPC </w:t>
      </w:r>
      <w:r>
        <w:rPr>
          <w:vertAlign w:val="superscript"/>
        </w:rPr>
        <w:t>(1)</w:t>
      </w:r>
      <w:r>
        <w:t xml:space="preserve"> used in CMS experiment is double gap. Each gap consists of two parallel plates, made out of resistive material (with resistivity 10</w:t>
      </w:r>
      <w:r>
        <w:rPr>
          <w:vertAlign w:val="superscript"/>
        </w:rPr>
        <w:t>9</w:t>
      </w:r>
      <w:r>
        <w:t xml:space="preserve"> – 10</w:t>
      </w:r>
      <w:r>
        <w:rPr>
          <w:vertAlign w:val="superscript"/>
        </w:rPr>
        <w:t>12</w:t>
      </w:r>
      <w:r>
        <w:t xml:space="preserve"> Ωcm). The plates are separated by a gas gap of two mm thickness. The outer surfaces of the resistive material are coated with graphite paint to form the HV and ground electrodes. The readout is done by copper cathode strips sandwiched between the two gaps.</w:t>
      </w:r>
      <w:r w:rsidR="00BD32E3">
        <w:t xml:space="preserve"> The RPC chamber operated in avalanche mode, whose </w:t>
      </w:r>
      <w:r w:rsidR="008D136D">
        <w:t xml:space="preserve">design considerations have been proven successfully in several tests </w:t>
      </w:r>
      <w:r w:rsidR="008D136D">
        <w:rPr>
          <w:vertAlign w:val="superscript"/>
        </w:rPr>
        <w:t>(2)</w:t>
      </w:r>
      <w:r w:rsidR="008D136D">
        <w:t xml:space="preserve">. </w:t>
      </w:r>
      <w:r>
        <w:t>In this work we compare the two cooling schemes used in RE1 and RE2 and investigate the effect of applying high voltage. In the quality assurance testes, we have investigated parameters like dark current, strip occupancy, cluster size and efficiency of 36 RPCs.</w:t>
      </w:r>
    </w:p>
    <w:p w:rsidR="00124C82" w:rsidRPr="008B276F" w:rsidRDefault="00124C82" w:rsidP="00124C82">
      <w:pPr>
        <w:pStyle w:val="Heading2"/>
        <w:numPr>
          <w:ilvl w:val="0"/>
          <w:numId w:val="0"/>
        </w:numPr>
        <w:rPr>
          <w:i w:val="0"/>
          <w:iCs/>
        </w:rPr>
      </w:pPr>
      <w:r>
        <w:rPr>
          <w:i w:val="0"/>
          <w:iCs/>
        </w:rPr>
        <w:t>1 . Cooling test</w:t>
      </w:r>
    </w:p>
    <w:p w:rsidR="00124C82" w:rsidRDefault="00124C82" w:rsidP="00124C82">
      <w:pPr>
        <w:jc w:val="both"/>
      </w:pPr>
      <w:r w:rsidRPr="00F50CD4">
        <w:t>The end cap region of the muon station in CMS experiment consists of different types of resistive plate chamber (RPC), depending on its location. During the operatio</w:t>
      </w:r>
      <w:r>
        <w:t xml:space="preserve">n of the RPC, there </w:t>
      </w:r>
      <w:r w:rsidR="00004CB7">
        <w:t>are</w:t>
      </w:r>
      <w:r>
        <w:t xml:space="preserve"> a few </w:t>
      </w:r>
      <w:r w:rsidRPr="00F50CD4">
        <w:t>watts of heat energy dissipated into the front end boards, so we need cooling system to be applied to t</w:t>
      </w:r>
      <w:r>
        <w:t>he RPC. Different cooling scheme</w:t>
      </w:r>
      <w:r w:rsidRPr="00F50CD4">
        <w:t xml:space="preserve">s were used for this purpose. In this work we make a comparison of cooling efficiency between various forward CMS RPCs. Also we investigate the effect of </w:t>
      </w:r>
      <w:r>
        <w:t xml:space="preserve">applying </w:t>
      </w:r>
      <w:r w:rsidRPr="00F50CD4">
        <w:t xml:space="preserve">the high voltage. </w:t>
      </w:r>
      <w:r>
        <w:t>.</w:t>
      </w:r>
    </w:p>
    <w:p w:rsidR="00124C82" w:rsidRDefault="00124C82" w:rsidP="00124C82">
      <w:pPr>
        <w:pStyle w:val="Heading2"/>
      </w:pPr>
      <w:r>
        <w:t>Description</w:t>
      </w:r>
    </w:p>
    <w:p w:rsidR="00124C82" w:rsidRPr="00F50CD4" w:rsidRDefault="00124C82" w:rsidP="00124C82">
      <w:pPr>
        <w:jc w:val="both"/>
        <w:rPr>
          <w:color w:val="000000"/>
          <w:lang w:eastAsia="fr-CH"/>
        </w:rPr>
      </w:pPr>
      <w:r w:rsidRPr="00F50CD4">
        <w:rPr>
          <w:color w:val="000000"/>
          <w:lang w:eastAsia="fr-CH"/>
        </w:rPr>
        <w:t>As shown from Fig 1 the cooling system of RE ½ is simply cooper tube passing from one side of the RPC having U shape and get out from the same side so that the cooling liquid (water) passes through both sides of the front end boards (FEBs). On the other hand, the cooling system of RE 2/2 is just cooper tube enter from</w:t>
      </w:r>
      <w:r>
        <w:rPr>
          <w:color w:val="000000"/>
          <w:sz w:val="24"/>
          <w:szCs w:val="24"/>
          <w:lang w:eastAsia="fr-CH"/>
        </w:rPr>
        <w:t xml:space="preserve"> </w:t>
      </w:r>
      <w:r w:rsidRPr="00F50CD4">
        <w:rPr>
          <w:color w:val="000000"/>
          <w:lang w:eastAsia="fr-CH"/>
        </w:rPr>
        <w:t>one side and out from the other side which mean that the cooling liquid takes the heat from one RPC to the ne</w:t>
      </w:r>
      <w:r>
        <w:rPr>
          <w:color w:val="000000"/>
          <w:lang w:eastAsia="fr-CH"/>
        </w:rPr>
        <w:t>xt one.</w:t>
      </w:r>
    </w:p>
    <w:p w:rsidR="00124C82" w:rsidRDefault="00124C82"/>
    <w:p w:rsidR="00124C82" w:rsidRDefault="00124C82" w:rsidP="00124C82">
      <w:r>
        <w:t xml:space="preserve">                  </w:t>
      </w:r>
      <w:r w:rsidRPr="00F50CD4">
        <w:rPr>
          <w:noProof/>
        </w:rPr>
        <w:drawing>
          <wp:inline distT="0" distB="0" distL="0" distR="0">
            <wp:extent cx="2038350" cy="1714500"/>
            <wp:effectExtent l="19050" t="0" r="0" b="0"/>
            <wp:docPr id="5" name="Picture 6" descr="C:\Users\Sony\Desktop\New Folder\DSCN0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ny\Desktop\New Folder\DSCN0673.JPG"/>
                    <pic:cNvPicPr>
                      <a:picLocks noChangeAspect="1" noChangeArrowheads="1"/>
                    </pic:cNvPicPr>
                  </pic:nvPicPr>
                  <pic:blipFill>
                    <a:blip r:embed="rId6" cstate="print"/>
                    <a:srcRect/>
                    <a:stretch>
                      <a:fillRect/>
                    </a:stretch>
                  </pic:blipFill>
                  <pic:spPr bwMode="auto">
                    <a:xfrm>
                      <a:off x="0" y="0"/>
                      <a:ext cx="2038350" cy="1714500"/>
                    </a:xfrm>
                    <a:prstGeom prst="rect">
                      <a:avLst/>
                    </a:prstGeom>
                    <a:noFill/>
                    <a:ln w="9525">
                      <a:noFill/>
                      <a:miter lim="800000"/>
                      <a:headEnd/>
                      <a:tailEnd/>
                    </a:ln>
                  </pic:spPr>
                </pic:pic>
              </a:graphicData>
            </a:graphic>
          </wp:inline>
        </w:drawing>
      </w:r>
      <w:r w:rsidRPr="00DF500D">
        <w:rPr>
          <w:noProof/>
        </w:rPr>
        <w:drawing>
          <wp:inline distT="0" distB="0" distL="0" distR="0">
            <wp:extent cx="1952624" cy="1714500"/>
            <wp:effectExtent l="19050" t="0" r="0" b="0"/>
            <wp:docPr id="7" name="Picture 7" descr="C:\Users\Sony\Desktop\New Folder\DSCN0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ny\Desktop\New Folder\DSCN0693.JPG"/>
                    <pic:cNvPicPr>
                      <a:picLocks noChangeAspect="1" noChangeArrowheads="1"/>
                    </pic:cNvPicPr>
                  </pic:nvPicPr>
                  <pic:blipFill>
                    <a:blip r:embed="rId7" cstate="print"/>
                    <a:srcRect/>
                    <a:stretch>
                      <a:fillRect/>
                    </a:stretch>
                  </pic:blipFill>
                  <pic:spPr bwMode="auto">
                    <a:xfrm>
                      <a:off x="0" y="0"/>
                      <a:ext cx="1953594" cy="1715351"/>
                    </a:xfrm>
                    <a:prstGeom prst="rect">
                      <a:avLst/>
                    </a:prstGeom>
                    <a:noFill/>
                    <a:ln w="9525">
                      <a:noFill/>
                      <a:miter lim="800000"/>
                      <a:headEnd/>
                      <a:tailEnd/>
                    </a:ln>
                  </pic:spPr>
                </pic:pic>
              </a:graphicData>
            </a:graphic>
          </wp:inline>
        </w:drawing>
      </w:r>
    </w:p>
    <w:p w:rsidR="00124C82" w:rsidRDefault="00124C82" w:rsidP="00124C82">
      <w:r>
        <w:t xml:space="preserve">                                         RE1/2                                                          RE2/2</w:t>
      </w:r>
    </w:p>
    <w:p w:rsidR="00124C82" w:rsidRPr="00BD32E3" w:rsidRDefault="00124C82" w:rsidP="00124C82">
      <w:pPr>
        <w:rPr>
          <w:color w:val="000000"/>
          <w:lang w:eastAsia="fr-CH"/>
        </w:rPr>
      </w:pPr>
      <w:r w:rsidRPr="00BD32E3">
        <w:rPr>
          <w:color w:val="000000"/>
          <w:lang w:eastAsia="fr-CH"/>
        </w:rPr>
        <w:t>Figure 1 The cooling system in both RE 1/2 and RE 2/2.</w:t>
      </w:r>
    </w:p>
    <w:p w:rsidR="00124C82" w:rsidRDefault="00124C82"/>
    <w:p w:rsidR="00124C82" w:rsidRDefault="00124C82" w:rsidP="00124C82">
      <w:pPr>
        <w:jc w:val="both"/>
      </w:pPr>
      <w:r>
        <w:t>In this work, the variation of the temperature of the front end boards (FEBs) was recorded by using infrared camera (</w:t>
      </w:r>
      <w:r w:rsidRPr="00777401">
        <w:rPr>
          <w:rFonts w:ascii="Calibri" w:hAnsi="Calibri"/>
          <w:color w:val="1F497D"/>
        </w:rPr>
        <w:t>Varioscan 3021)</w:t>
      </w:r>
      <w:r>
        <w:t>.</w:t>
      </w:r>
    </w:p>
    <w:p w:rsidR="00124C82" w:rsidRDefault="00BD32E3" w:rsidP="00124C82">
      <w:r>
        <w:t xml:space="preserve">  </w:t>
      </w:r>
    </w:p>
    <w:p w:rsidR="00A7797B" w:rsidRDefault="00A7797B" w:rsidP="00124C82"/>
    <w:p w:rsidR="00124C82" w:rsidRDefault="00BD32E3" w:rsidP="00124C82">
      <w:r>
        <w:t xml:space="preserve">                                  </w:t>
      </w:r>
      <w:r w:rsidR="00124C82" w:rsidRPr="00DF500D">
        <w:rPr>
          <w:noProof/>
        </w:rPr>
        <w:drawing>
          <wp:inline distT="0" distB="0" distL="0" distR="0">
            <wp:extent cx="2095500" cy="1676400"/>
            <wp:effectExtent l="19050" t="0" r="0" b="0"/>
            <wp:docPr id="8" name="Picture 2"/>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cstate="print"/>
                    <a:srcRect/>
                    <a:stretch>
                      <a:fillRect/>
                    </a:stretch>
                  </pic:blipFill>
                  <pic:spPr bwMode="auto">
                    <a:xfrm>
                      <a:off x="0" y="0"/>
                      <a:ext cx="2095500" cy="1676400"/>
                    </a:xfrm>
                    <a:prstGeom prst="rect">
                      <a:avLst/>
                    </a:prstGeom>
                    <a:noFill/>
                    <a:ln w="9525">
                      <a:noFill/>
                      <a:miter lim="800000"/>
                      <a:headEnd/>
                      <a:tailEnd/>
                    </a:ln>
                    <a:effectLst/>
                  </pic:spPr>
                </pic:pic>
              </a:graphicData>
            </a:graphic>
          </wp:inline>
        </w:drawing>
      </w:r>
      <w:r w:rsidR="00124C82" w:rsidRPr="00DF500D">
        <w:rPr>
          <w:noProof/>
        </w:rPr>
        <w:drawing>
          <wp:inline distT="0" distB="0" distL="0" distR="0">
            <wp:extent cx="1952625" cy="1676400"/>
            <wp:effectExtent l="19050" t="0" r="9525" b="0"/>
            <wp:docPr id="9" name="Picture 3"/>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9" cstate="print"/>
                    <a:srcRect/>
                    <a:stretch>
                      <a:fillRect/>
                    </a:stretch>
                  </pic:blipFill>
                  <pic:spPr bwMode="auto">
                    <a:xfrm>
                      <a:off x="0" y="0"/>
                      <a:ext cx="1952625" cy="1676400"/>
                    </a:xfrm>
                    <a:prstGeom prst="rect">
                      <a:avLst/>
                    </a:prstGeom>
                    <a:noFill/>
                    <a:ln w="9525">
                      <a:noFill/>
                      <a:miter lim="800000"/>
                      <a:headEnd/>
                      <a:tailEnd/>
                    </a:ln>
                    <a:effectLst/>
                  </pic:spPr>
                </pic:pic>
              </a:graphicData>
            </a:graphic>
          </wp:inline>
        </w:drawing>
      </w:r>
    </w:p>
    <w:p w:rsidR="00A7797B" w:rsidRDefault="00A7797B" w:rsidP="00124C82"/>
    <w:p w:rsidR="00124C82" w:rsidRDefault="00124C82">
      <w:proofErr w:type="gramStart"/>
      <w:r w:rsidRPr="00430497">
        <w:t xml:space="preserve">Fig </w:t>
      </w:r>
      <w:r w:rsidR="00004CB7" w:rsidRPr="00430497">
        <w:t>2 Front</w:t>
      </w:r>
      <w:r w:rsidRPr="00430497">
        <w:t xml:space="preserve"> end board photos using infrared Camera.</w:t>
      </w:r>
      <w:proofErr w:type="gramEnd"/>
    </w:p>
    <w:p w:rsidR="00124C82" w:rsidRPr="00A7797B" w:rsidRDefault="00124C82" w:rsidP="00124C82">
      <w:pPr>
        <w:pStyle w:val="Heading2"/>
        <w:rPr>
          <w:i w:val="0"/>
        </w:rPr>
      </w:pPr>
      <w:r w:rsidRPr="00A7797B">
        <w:rPr>
          <w:i w:val="0"/>
        </w:rPr>
        <w:t>Method</w:t>
      </w:r>
    </w:p>
    <w:p w:rsidR="00124C82" w:rsidRPr="00944E32" w:rsidRDefault="00124C82" w:rsidP="00124C82">
      <w:pPr>
        <w:pStyle w:val="ListParagraph"/>
        <w:ind w:left="0"/>
        <w:jc w:val="both"/>
      </w:pPr>
      <w:r w:rsidRPr="00944E32">
        <w:t>1- We put the chamber RE 1/2 on the gas for one day and then switch on the front end board (FEB). Record the variation of the FEB temperature with time without cooling. Start cooling at 16 C and also record the variation of temperature with time.</w:t>
      </w:r>
    </w:p>
    <w:p w:rsidR="00124C82" w:rsidRPr="00944E32" w:rsidRDefault="00124C82" w:rsidP="00124C82">
      <w:pPr>
        <w:pStyle w:val="ListParagraph"/>
        <w:ind w:left="0"/>
        <w:jc w:val="both"/>
      </w:pPr>
    </w:p>
    <w:p w:rsidR="00124C82" w:rsidRPr="00944E32" w:rsidRDefault="00124C82" w:rsidP="00124C82">
      <w:pPr>
        <w:pStyle w:val="ListParagraph"/>
        <w:ind w:left="0"/>
        <w:jc w:val="both"/>
      </w:pPr>
      <w:r w:rsidRPr="00944E32">
        <w:t>2</w:t>
      </w:r>
      <w:r>
        <w:t>-</w:t>
      </w:r>
      <w:r w:rsidRPr="00944E32">
        <w:t xml:space="preserve"> Switch on the High Voltage (9 KV) with the FEB on and record the variation of the FEB temperature with time without cooling and then with cooling at 16 C. </w:t>
      </w:r>
    </w:p>
    <w:p w:rsidR="00124C82" w:rsidRPr="00944E32" w:rsidRDefault="00124C82" w:rsidP="00124C82">
      <w:pPr>
        <w:pStyle w:val="ListParagraph"/>
        <w:ind w:left="0"/>
        <w:jc w:val="both"/>
      </w:pPr>
    </w:p>
    <w:p w:rsidR="00124C82" w:rsidRPr="00944E32" w:rsidRDefault="00124C82" w:rsidP="00124C82">
      <w:pPr>
        <w:pStyle w:val="ListParagraph"/>
        <w:ind w:left="0"/>
        <w:jc w:val="both"/>
      </w:pPr>
      <w:r w:rsidRPr="00944E32">
        <w:t>3 Put the chamber RE 2/2 on the gas for one day and switch on the FEB. Record the variation of the temperature with time with the cooling (16 C) off and then on.</w:t>
      </w:r>
    </w:p>
    <w:p w:rsidR="00124C82" w:rsidRPr="00944E32" w:rsidRDefault="00124C82" w:rsidP="00124C82">
      <w:pPr>
        <w:pStyle w:val="ListParagraph"/>
        <w:ind w:left="0"/>
        <w:jc w:val="both"/>
      </w:pPr>
    </w:p>
    <w:p w:rsidR="00124C82" w:rsidRPr="00944E32" w:rsidRDefault="00124C82" w:rsidP="00124C82">
      <w:pPr>
        <w:pStyle w:val="ListParagraph"/>
        <w:ind w:left="0"/>
        <w:jc w:val="both"/>
      </w:pPr>
      <w:r w:rsidRPr="00944E32">
        <w:t>4 Switch on the High Voltage (9KV for top and 5KV for the bottom) with FEB on. Record the variation of the FEB temperature with time with cooling (16 C) off and then on.</w:t>
      </w:r>
    </w:p>
    <w:p w:rsidR="00124C82" w:rsidRPr="00944E32" w:rsidRDefault="00124C82" w:rsidP="00124C82">
      <w:pPr>
        <w:pStyle w:val="ListParagraph"/>
        <w:ind w:left="0"/>
        <w:jc w:val="both"/>
      </w:pPr>
    </w:p>
    <w:p w:rsidR="00430497" w:rsidRDefault="00124C82" w:rsidP="00385F32">
      <w:pPr>
        <w:pStyle w:val="ListParagraph"/>
        <w:numPr>
          <w:ilvl w:val="0"/>
          <w:numId w:val="3"/>
        </w:numPr>
        <w:ind w:left="180" w:hanging="180"/>
        <w:jc w:val="both"/>
      </w:pPr>
      <w:r w:rsidRPr="00944E32">
        <w:t>Repeat the previous four steps for both chamber RE 1/2 and 2/2 but wi</w:t>
      </w:r>
      <w:r w:rsidR="00430497">
        <w:t>th cooling at 20 C</w:t>
      </w:r>
      <w:r w:rsidR="00385F32">
        <w:t>.</w:t>
      </w:r>
    </w:p>
    <w:p w:rsidR="00124C82" w:rsidRPr="00A7797B" w:rsidRDefault="00124C82" w:rsidP="00385F32">
      <w:pPr>
        <w:pStyle w:val="Heading2"/>
        <w:rPr>
          <w:i w:val="0"/>
        </w:rPr>
      </w:pPr>
      <w:proofErr w:type="gramStart"/>
      <w:r w:rsidRPr="00A7797B">
        <w:rPr>
          <w:i w:val="0"/>
        </w:rPr>
        <w:t>Results.</w:t>
      </w:r>
      <w:proofErr w:type="gramEnd"/>
    </w:p>
    <w:p w:rsidR="00430497" w:rsidRDefault="00430497" w:rsidP="00430497">
      <w:pPr>
        <w:jc w:val="both"/>
      </w:pPr>
    </w:p>
    <w:p w:rsidR="00430497" w:rsidRPr="00C20F7F" w:rsidRDefault="00430497" w:rsidP="00430497">
      <w:pPr>
        <w:pStyle w:val="ListParagraph"/>
        <w:ind w:left="0"/>
        <w:jc w:val="both"/>
      </w:pPr>
      <w:r>
        <w:t xml:space="preserve">As shown in figure3, </w:t>
      </w:r>
      <w:r w:rsidRPr="00C20F7F">
        <w:t xml:space="preserve">the temperature of the FEB increases till it reaches plateau1 and when we apply cooling (16 C) it starts to decrease till it reaches also plateau2. </w:t>
      </w:r>
    </w:p>
    <w:p w:rsidR="00430497" w:rsidRPr="00C20F7F" w:rsidRDefault="00430497" w:rsidP="00430497">
      <w:pPr>
        <w:pStyle w:val="ListParagraph"/>
        <w:ind w:left="0"/>
        <w:jc w:val="both"/>
      </w:pPr>
      <w:r>
        <w:t xml:space="preserve">        </w:t>
      </w:r>
      <w:r w:rsidRPr="00C20F7F">
        <w:t>For both RE 1/2 and RE 2/2 the effect of applying the high voltage is to increase the plateau1 temperature and leave the plateau2 temperature nearly the same.</w:t>
      </w:r>
      <w:r>
        <w:t xml:space="preserve"> One possible reason of this increase in temperature is that when </w:t>
      </w:r>
      <w:r w:rsidR="00700D4F">
        <w:t>we apply high voltage to the chamber</w:t>
      </w:r>
      <w:r>
        <w:t>, there is a gas gain so it works more.</w:t>
      </w:r>
    </w:p>
    <w:p w:rsidR="00430497" w:rsidRPr="00700D4F" w:rsidRDefault="00430497" w:rsidP="00430497">
      <w:pPr>
        <w:pStyle w:val="ListParagraph"/>
        <w:ind w:left="0"/>
        <w:jc w:val="both"/>
      </w:pPr>
      <w:r>
        <w:t xml:space="preserve">        </w:t>
      </w:r>
      <w:r w:rsidRPr="00C20F7F">
        <w:t>Chamber RE 1/2 reaches lower temperature than RE 2/2 after applying cooling so that the cooling system in RE 1/2 is more efficient than that in RE 2/2</w:t>
      </w:r>
      <w:r w:rsidR="00700D4F">
        <w:t xml:space="preserve">. By comparing the results shown in fig 3 and 4 we found that the cooling at 20 </w:t>
      </w:r>
      <w:r w:rsidR="00700D4F">
        <w:rPr>
          <w:vertAlign w:val="superscript"/>
        </w:rPr>
        <w:t>o</w:t>
      </w:r>
      <w:r w:rsidR="00700D4F">
        <w:t>C is not efficient since at the end of the curve the temperature start to increase again in spite of the presence of cooling</w:t>
      </w:r>
    </w:p>
    <w:p w:rsidR="00430497" w:rsidRDefault="00430497" w:rsidP="00430497">
      <w:pPr>
        <w:jc w:val="both"/>
      </w:pPr>
    </w:p>
    <w:p w:rsidR="00124C82" w:rsidRPr="00062FFB" w:rsidRDefault="00124C82" w:rsidP="00124C82">
      <w:r w:rsidRPr="00062FFB">
        <w:rPr>
          <w:noProof/>
        </w:rPr>
        <w:lastRenderedPageBreak/>
        <w:drawing>
          <wp:inline distT="0" distB="0" distL="0" distR="0">
            <wp:extent cx="4111092" cy="25908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114800" cy="2593137"/>
                    </a:xfrm>
                    <a:prstGeom prst="rect">
                      <a:avLst/>
                    </a:prstGeom>
                    <a:noFill/>
                    <a:ln w="9525">
                      <a:noFill/>
                      <a:miter lim="800000"/>
                      <a:headEnd/>
                      <a:tailEnd/>
                    </a:ln>
                  </pic:spPr>
                </pic:pic>
              </a:graphicData>
            </a:graphic>
          </wp:inline>
        </w:drawing>
      </w:r>
    </w:p>
    <w:p w:rsidR="00124C82" w:rsidRPr="004A4987" w:rsidRDefault="00124C82" w:rsidP="00124C82">
      <w:pPr>
        <w:pStyle w:val="ListParagraph"/>
        <w:ind w:left="0"/>
        <w:jc w:val="both"/>
      </w:pPr>
      <w:r w:rsidRPr="004A4987">
        <w:t>Figure 3. The variation of the FEB temperature with time for both RE 1/2 and 2/2 with HV on and off and cooling (16 C) off at the first part of the graph and on at the second part.</w:t>
      </w:r>
    </w:p>
    <w:p w:rsidR="00124C82" w:rsidRDefault="00124C82"/>
    <w:p w:rsidR="004A4987" w:rsidRDefault="004A4987">
      <w:r w:rsidRPr="004A4987">
        <w:rPr>
          <w:noProof/>
        </w:rPr>
        <w:drawing>
          <wp:inline distT="0" distB="0" distL="0" distR="0">
            <wp:extent cx="4838700" cy="30575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1" cstate="print"/>
                    <a:srcRect/>
                    <a:stretch>
                      <a:fillRect/>
                    </a:stretch>
                  </pic:blipFill>
                  <pic:spPr bwMode="auto">
                    <a:xfrm>
                      <a:off x="0" y="0"/>
                      <a:ext cx="4838700" cy="3057525"/>
                    </a:xfrm>
                    <a:prstGeom prst="rect">
                      <a:avLst/>
                    </a:prstGeom>
                    <a:noFill/>
                    <a:ln w="9525">
                      <a:noFill/>
                      <a:miter lim="800000"/>
                      <a:headEnd/>
                      <a:tailEnd/>
                    </a:ln>
                  </pic:spPr>
                </pic:pic>
              </a:graphicData>
            </a:graphic>
          </wp:inline>
        </w:drawing>
      </w:r>
    </w:p>
    <w:p w:rsidR="00124C82" w:rsidRPr="004A4987" w:rsidRDefault="004A4987" w:rsidP="00124C82">
      <w:pPr>
        <w:pStyle w:val="ListParagraph"/>
        <w:ind w:left="0"/>
        <w:jc w:val="both"/>
      </w:pPr>
      <w:r w:rsidRPr="004A4987">
        <w:t xml:space="preserve">Figure </w:t>
      </w:r>
      <w:r>
        <w:t>4</w:t>
      </w:r>
      <w:r w:rsidRPr="004A4987">
        <w:t>. The variation of the FEB temperature with time for both RE 1/2 and 2/2 wi</w:t>
      </w:r>
      <w:r>
        <w:t xml:space="preserve">th HV on and off and cooling (20 </w:t>
      </w:r>
      <w:r>
        <w:rPr>
          <w:vertAlign w:val="superscript"/>
        </w:rPr>
        <w:t>o</w:t>
      </w:r>
      <w:r w:rsidRPr="004A4987">
        <w:t>C) off at the first part of the graph and on at the second part.</w:t>
      </w:r>
    </w:p>
    <w:p w:rsidR="00124C82" w:rsidRPr="007D1048" w:rsidRDefault="00124C82" w:rsidP="00385F32">
      <w:pPr>
        <w:pStyle w:val="Heading1"/>
      </w:pPr>
      <w:r w:rsidRPr="007D1048">
        <w:t>Quality control test.</w:t>
      </w:r>
    </w:p>
    <w:p w:rsidR="00124C82" w:rsidRDefault="00124C82" w:rsidP="00124C82">
      <w:pPr>
        <w:pStyle w:val="ListParagraph"/>
        <w:ind w:left="0"/>
        <w:jc w:val="both"/>
        <w:rPr>
          <w:b/>
          <w:bCs/>
          <w:i/>
          <w:iCs/>
        </w:rPr>
      </w:pPr>
    </w:p>
    <w:p w:rsidR="009A3512" w:rsidRDefault="002B6D6C" w:rsidP="009A3512">
      <w:pPr>
        <w:pStyle w:val="ListParagraph"/>
        <w:ind w:left="0"/>
        <w:jc w:val="both"/>
      </w:pPr>
      <w:r w:rsidRPr="002B6D6C">
        <w:rPr>
          <w:bCs/>
        </w:rPr>
        <w:t xml:space="preserve">The completed chambers are put in cosmic stand for quality control tests using muons from cosmic rays. </w:t>
      </w:r>
      <w:r w:rsidR="00DD3A57">
        <w:rPr>
          <w:bCs/>
        </w:rPr>
        <w:t>The cosmic stand consists of</w:t>
      </w:r>
      <w:r w:rsidRPr="002B6D6C">
        <w:rPr>
          <w:bCs/>
        </w:rPr>
        <w:t xml:space="preserve"> two rows of scintillators, one at the top of the stand and one at the bottom, used for triggering purposes .</w:t>
      </w:r>
      <w:r w:rsidR="00DD3A57">
        <w:rPr>
          <w:bCs/>
        </w:rPr>
        <w:t xml:space="preserve"> </w:t>
      </w:r>
      <w:r w:rsidR="009A3512">
        <w:rPr>
          <w:bCs/>
        </w:rPr>
        <w:t>The</w:t>
      </w:r>
      <w:r w:rsidR="00DD3A57">
        <w:rPr>
          <w:bCs/>
        </w:rPr>
        <w:t xml:space="preserve"> gas system was based on mass flow meters and controllers. The gas mixture was composed on 96.5% C2H2F4, 3.5% iC4H10 and 0.3% SF6 and was applied in parallel to all chamber in the cosmic stand. The high voltage power supply </w:t>
      </w:r>
      <w:r w:rsidR="009A3512">
        <w:rPr>
          <w:bCs/>
        </w:rPr>
        <w:t xml:space="preserve">distribution was based on the Universal Multichannel CAEN/SY1527 unit which has the internal processor and internal network connection. The DAQ system consists of two VME </w:t>
      </w:r>
      <w:r w:rsidR="00004CB7">
        <w:rPr>
          <w:bCs/>
        </w:rPr>
        <w:t>crates</w:t>
      </w:r>
      <w:r w:rsidR="009A3512">
        <w:rPr>
          <w:bCs/>
        </w:rPr>
        <w:t xml:space="preserve"> housing 15 TDC modules sampled by40 MHZ clock. Each TDC process the LVDS signal after amplification and discrimination.  </w:t>
      </w:r>
      <w:r w:rsidR="00124C82" w:rsidRPr="00025DF7">
        <w:t xml:space="preserve">By </w:t>
      </w:r>
      <w:r w:rsidR="00124C82" w:rsidRPr="00025DF7">
        <w:lastRenderedPageBreak/>
        <w:t xml:space="preserve">cosmic stand we measure the efficiency and the cluster size of the chamber. We can also monitor the current in both top and bottom </w:t>
      </w:r>
      <w:r w:rsidR="00004CB7" w:rsidRPr="00025DF7">
        <w:t>gaps;</w:t>
      </w:r>
      <w:r w:rsidR="00124C82" w:rsidRPr="00025DF7">
        <w:t xml:space="preserve"> also we can measure the noise. </w:t>
      </w:r>
    </w:p>
    <w:p w:rsidR="00385F32" w:rsidRPr="009A3512" w:rsidRDefault="00385F32" w:rsidP="009A3512">
      <w:pPr>
        <w:pStyle w:val="ListParagraph"/>
        <w:ind w:left="0"/>
        <w:jc w:val="both"/>
      </w:pPr>
    </w:p>
    <w:p w:rsidR="00124C82" w:rsidRPr="007D1048" w:rsidRDefault="00124C82" w:rsidP="00124C82">
      <w:pPr>
        <w:pStyle w:val="ListParagraph"/>
        <w:ind w:left="0"/>
        <w:rPr>
          <w:b/>
          <w:bCs/>
          <w:i/>
          <w:iCs/>
        </w:rPr>
      </w:pPr>
      <w:r w:rsidRPr="007D1048">
        <w:rPr>
          <w:b/>
          <w:bCs/>
          <w:i/>
          <w:iCs/>
        </w:rPr>
        <w:t>2.1 Efficiency.</w:t>
      </w:r>
    </w:p>
    <w:p w:rsidR="00124C82" w:rsidRDefault="00124C82" w:rsidP="00124C82">
      <w:pPr>
        <w:pStyle w:val="ListParagraph"/>
        <w:ind w:left="0"/>
      </w:pPr>
    </w:p>
    <w:p w:rsidR="003547A7" w:rsidRDefault="00124C82" w:rsidP="003547A7">
      <w:pPr>
        <w:autoSpaceDE w:val="0"/>
        <w:autoSpaceDN w:val="0"/>
        <w:adjustRightInd w:val="0"/>
        <w:rPr>
          <w:rFonts w:eastAsiaTheme="minorHAnsi"/>
        </w:rPr>
      </w:pPr>
      <w:r w:rsidRPr="00085892">
        <w:t xml:space="preserve">Efficiency is defined as the ratio between the number of chamber signals in a fixed time window and the number of triggers. </w:t>
      </w:r>
      <w:r w:rsidR="003547A7">
        <w:rPr>
          <w:rFonts w:eastAsiaTheme="minorHAnsi"/>
        </w:rPr>
        <w:t>Chamber efficiency is obtained with the “coincidence” method by evaluating the ratio between the number of events in which RPC has at least one fired strip in the trigger window (100 ns) and the total number of recorded</w:t>
      </w:r>
    </w:p>
    <w:p w:rsidR="003547A7" w:rsidRDefault="003547A7" w:rsidP="003547A7">
      <w:pPr>
        <w:autoSpaceDE w:val="0"/>
        <w:autoSpaceDN w:val="0"/>
        <w:adjustRightInd w:val="0"/>
        <w:rPr>
          <w:rFonts w:eastAsiaTheme="minorHAnsi"/>
        </w:rPr>
      </w:pPr>
      <w:r>
        <w:rPr>
          <w:rFonts w:eastAsiaTheme="minorHAnsi"/>
        </w:rPr>
        <w:t xml:space="preserve">events, with </w:t>
      </w:r>
      <w:r w:rsidR="00C72D34">
        <w:rPr>
          <w:rFonts w:eastAsiaTheme="minorHAnsi"/>
        </w:rPr>
        <w:t xml:space="preserve">correction for spurious hits </w:t>
      </w:r>
      <w:r w:rsidR="00C72D34">
        <w:rPr>
          <w:rFonts w:eastAsiaTheme="minorHAnsi"/>
          <w:vertAlign w:val="superscript"/>
        </w:rPr>
        <w:t>(3)</w:t>
      </w:r>
      <w:r>
        <w:rPr>
          <w:rFonts w:eastAsiaTheme="minorHAnsi"/>
        </w:rPr>
        <w:t>.</w:t>
      </w:r>
    </w:p>
    <w:p w:rsidR="003547A7" w:rsidRDefault="00C72D34" w:rsidP="00C72D34">
      <w:pPr>
        <w:autoSpaceDE w:val="0"/>
        <w:autoSpaceDN w:val="0"/>
        <w:adjustRightInd w:val="0"/>
        <w:rPr>
          <w:rFonts w:eastAsiaTheme="minorHAnsi"/>
        </w:rPr>
      </w:pPr>
      <w:r>
        <w:rPr>
          <w:rFonts w:eastAsiaTheme="minorHAnsi"/>
        </w:rPr>
        <w:t xml:space="preserve">The efficiency is given by </w:t>
      </w:r>
      <w:r>
        <w:rPr>
          <w:rFonts w:eastAsiaTheme="minorHAnsi"/>
          <w:vertAlign w:val="superscript"/>
        </w:rPr>
        <w:t>(4)</w:t>
      </w:r>
      <w:r>
        <w:rPr>
          <w:rFonts w:eastAsiaTheme="minorHAnsi"/>
        </w:rPr>
        <w:t>.</w:t>
      </w:r>
    </w:p>
    <w:p w:rsidR="00C72D34" w:rsidRPr="00385F32" w:rsidRDefault="00C72D34" w:rsidP="00C72D34">
      <w:pPr>
        <w:autoSpaceDE w:val="0"/>
        <w:autoSpaceDN w:val="0"/>
        <w:adjustRightInd w:val="0"/>
        <w:rPr>
          <w:rFonts w:eastAsiaTheme="minorEastAsia"/>
          <w:sz w:val="28"/>
          <w:szCs w:val="28"/>
        </w:rPr>
      </w:pPr>
      <w:r>
        <w:rPr>
          <w:rFonts w:eastAsiaTheme="minorHAnsi"/>
        </w:rPr>
        <w:t xml:space="preserve">                                                            </w:t>
      </w:r>
      <m:oMath>
        <m:r>
          <w:rPr>
            <w:rFonts w:ascii="Cambria Math" w:eastAsiaTheme="minorHAnsi" w:hAnsi="Cambria Math"/>
            <w:sz w:val="28"/>
            <w:szCs w:val="28"/>
          </w:rPr>
          <m:t>ε=</m:t>
        </m:r>
        <m:f>
          <m:fPr>
            <m:ctrlPr>
              <w:rPr>
                <w:rFonts w:ascii="Cambria Math" w:eastAsiaTheme="minorHAnsi" w:hAnsi="Cambria Math"/>
                <w:i/>
                <w:sz w:val="28"/>
                <w:szCs w:val="28"/>
              </w:rPr>
            </m:ctrlPr>
          </m:fPr>
          <m:num>
            <m:d>
              <m:dPr>
                <m:begChr m:val="["/>
                <m:endChr m:val="]"/>
                <m:ctrlPr>
                  <w:rPr>
                    <w:rFonts w:ascii="Cambria Math" w:eastAsiaTheme="minorHAnsi" w:hAnsi="Cambria Math"/>
                    <w:i/>
                    <w:sz w:val="28"/>
                    <w:szCs w:val="28"/>
                  </w:rPr>
                </m:ctrlPr>
              </m:dPr>
              <m:e>
                <m:d>
                  <m:dPr>
                    <m:ctrlPr>
                      <w:rPr>
                        <w:rFonts w:ascii="Cambria Math" w:eastAsiaTheme="minorHAnsi" w:hAnsi="Cambria Math"/>
                        <w:i/>
                        <w:sz w:val="28"/>
                        <w:szCs w:val="28"/>
                      </w:rPr>
                    </m:ctrlPr>
                  </m:dPr>
                  <m:e>
                    <m:sSub>
                      <m:sSubPr>
                        <m:ctrlPr>
                          <w:rPr>
                            <w:rFonts w:ascii="Cambria Math" w:eastAsiaTheme="minorHAnsi" w:hAnsi="Cambria Math"/>
                            <w:i/>
                            <w:sz w:val="28"/>
                            <w:szCs w:val="28"/>
                          </w:rPr>
                        </m:ctrlPr>
                      </m:sSubPr>
                      <m:e>
                        <m:r>
                          <w:rPr>
                            <w:rFonts w:ascii="Cambria Math" w:eastAsiaTheme="minorHAnsi" w:hAnsi="Cambria Math"/>
                            <w:sz w:val="28"/>
                            <w:szCs w:val="28"/>
                          </w:rPr>
                          <m:t>N</m:t>
                        </m:r>
                      </m:e>
                      <m:sub>
                        <m:r>
                          <w:rPr>
                            <w:rFonts w:ascii="Cambria Math" w:eastAsiaTheme="minorHAnsi" w:hAnsi="Cambria Math"/>
                            <w:sz w:val="28"/>
                            <w:szCs w:val="28"/>
                          </w:rPr>
                          <m:t xml:space="preserve">ob </m:t>
                        </m:r>
                      </m:sub>
                    </m:sSub>
                    <m:r>
                      <w:rPr>
                        <w:rFonts w:ascii="Cambria Math" w:eastAsiaTheme="minorHAnsi" w:hAnsi="Cambria Math"/>
                        <w:sz w:val="28"/>
                        <w:szCs w:val="28"/>
                      </w:rPr>
                      <m:t>/</m:t>
                    </m:r>
                    <m:sSub>
                      <m:sSubPr>
                        <m:ctrlPr>
                          <w:rPr>
                            <w:rFonts w:ascii="Cambria Math" w:eastAsiaTheme="minorHAnsi" w:hAnsi="Cambria Math"/>
                            <w:i/>
                            <w:sz w:val="28"/>
                            <w:szCs w:val="28"/>
                          </w:rPr>
                        </m:ctrlPr>
                      </m:sSubPr>
                      <m:e>
                        <m:r>
                          <w:rPr>
                            <w:rFonts w:ascii="Cambria Math" w:eastAsiaTheme="minorHAnsi" w:hAnsi="Cambria Math"/>
                            <w:sz w:val="28"/>
                            <w:szCs w:val="28"/>
                          </w:rPr>
                          <m:t>N</m:t>
                        </m:r>
                      </m:e>
                      <m:sub>
                        <m:r>
                          <w:rPr>
                            <w:rFonts w:ascii="Cambria Math" w:eastAsiaTheme="minorHAnsi" w:hAnsi="Cambria Math"/>
                            <w:sz w:val="28"/>
                            <w:szCs w:val="28"/>
                          </w:rPr>
                          <m:t>t</m:t>
                        </m:r>
                      </m:sub>
                    </m:sSub>
                  </m:e>
                </m:d>
                <m:r>
                  <w:rPr>
                    <w:rFonts w:ascii="Cambria Math" w:eastAsiaTheme="minorHAnsi" w:hAnsi="Cambria Math"/>
                    <w:sz w:val="28"/>
                    <w:szCs w:val="28"/>
                  </w:rPr>
                  <m:t>-</m:t>
                </m:r>
                <m:sSub>
                  <m:sSubPr>
                    <m:ctrlPr>
                      <w:rPr>
                        <w:rFonts w:ascii="Cambria Math" w:eastAsiaTheme="minorHAnsi" w:hAnsi="Cambria Math"/>
                        <w:i/>
                        <w:sz w:val="28"/>
                        <w:szCs w:val="28"/>
                      </w:rPr>
                    </m:ctrlPr>
                  </m:sSubPr>
                  <m:e>
                    <m:r>
                      <w:rPr>
                        <w:rFonts w:ascii="Cambria Math" w:eastAsiaTheme="minorHAnsi" w:hAnsi="Cambria Math"/>
                        <w:sz w:val="28"/>
                        <w:szCs w:val="28"/>
                      </w:rPr>
                      <m:t>P</m:t>
                    </m:r>
                  </m:e>
                  <m:sub>
                    <m:r>
                      <w:rPr>
                        <w:rFonts w:ascii="Cambria Math" w:eastAsiaTheme="minorHAnsi" w:hAnsi="Cambria Math"/>
                        <w:sz w:val="28"/>
                        <w:szCs w:val="28"/>
                      </w:rPr>
                      <m:t>s</m:t>
                    </m:r>
                  </m:sub>
                </m:sSub>
              </m:e>
            </m:d>
          </m:num>
          <m:den>
            <m:r>
              <w:rPr>
                <w:rFonts w:ascii="Cambria Math" w:eastAsiaTheme="minorHAnsi" w:hAnsi="Cambria Math"/>
                <w:sz w:val="28"/>
                <w:szCs w:val="28"/>
              </w:rPr>
              <m:t xml:space="preserve">1- </m:t>
            </m:r>
            <m:sSub>
              <m:sSubPr>
                <m:ctrlPr>
                  <w:rPr>
                    <w:rFonts w:ascii="Cambria Math" w:eastAsiaTheme="minorHAnsi" w:hAnsi="Cambria Math"/>
                    <w:i/>
                    <w:sz w:val="28"/>
                    <w:szCs w:val="28"/>
                  </w:rPr>
                </m:ctrlPr>
              </m:sSubPr>
              <m:e>
                <m:r>
                  <w:rPr>
                    <w:rFonts w:ascii="Cambria Math" w:eastAsiaTheme="minorHAnsi" w:hAnsi="Cambria Math"/>
                    <w:sz w:val="28"/>
                    <w:szCs w:val="28"/>
                  </w:rPr>
                  <m:t>P</m:t>
                </m:r>
              </m:e>
              <m:sub>
                <m:r>
                  <w:rPr>
                    <w:rFonts w:ascii="Cambria Math" w:eastAsiaTheme="minorHAnsi" w:hAnsi="Cambria Math"/>
                    <w:sz w:val="28"/>
                    <w:szCs w:val="28"/>
                  </w:rPr>
                  <m:t>s</m:t>
                </m:r>
              </m:sub>
            </m:sSub>
          </m:den>
        </m:f>
      </m:oMath>
    </w:p>
    <w:p w:rsidR="00385F32" w:rsidRDefault="00385F32" w:rsidP="00C72D34">
      <w:pPr>
        <w:autoSpaceDE w:val="0"/>
        <w:autoSpaceDN w:val="0"/>
        <w:adjustRightInd w:val="0"/>
        <w:rPr>
          <w:rFonts w:eastAsiaTheme="minorEastAsia"/>
        </w:rPr>
      </w:pPr>
    </w:p>
    <w:p w:rsidR="00124C82" w:rsidRPr="0001619D" w:rsidRDefault="00935D08" w:rsidP="0001619D">
      <w:pPr>
        <w:autoSpaceDE w:val="0"/>
        <w:autoSpaceDN w:val="0"/>
        <w:adjustRightInd w:val="0"/>
        <w:rPr>
          <w:rFonts w:eastAsiaTheme="minorHAnsi"/>
        </w:rPr>
      </w:pPr>
      <w:r>
        <w:rPr>
          <w:rFonts w:eastAsiaTheme="minorHAnsi"/>
        </w:rPr>
        <w:t xml:space="preserve">where </w:t>
      </w:r>
      <w:r>
        <w:rPr>
          <w:rFonts w:ascii="CMMI10" w:eastAsiaTheme="minorHAnsi" w:hAnsi="CMMI10" w:cs="CMMI10"/>
        </w:rPr>
        <w:t>N</w:t>
      </w:r>
      <w:r>
        <w:rPr>
          <w:rFonts w:ascii="CMMI7" w:eastAsiaTheme="minorHAnsi" w:hAnsi="CMMI7" w:cs="CMMI7"/>
          <w:sz w:val="14"/>
          <w:szCs w:val="14"/>
        </w:rPr>
        <w:t xml:space="preserve">ob </w:t>
      </w:r>
      <w:r>
        <w:rPr>
          <w:rFonts w:eastAsiaTheme="minorHAnsi"/>
        </w:rPr>
        <w:t xml:space="preserve">is the number of observed events, </w:t>
      </w:r>
      <w:r>
        <w:rPr>
          <w:rFonts w:ascii="CMMI10" w:eastAsiaTheme="minorHAnsi" w:hAnsi="CMMI10" w:cs="CMMI10"/>
        </w:rPr>
        <w:t>N</w:t>
      </w:r>
      <w:r>
        <w:rPr>
          <w:rFonts w:ascii="CMMI7" w:eastAsiaTheme="minorHAnsi" w:hAnsi="CMMI7" w:cs="CMMI7"/>
          <w:sz w:val="14"/>
          <w:szCs w:val="14"/>
        </w:rPr>
        <w:t xml:space="preserve">t </w:t>
      </w:r>
      <w:r>
        <w:rPr>
          <w:rFonts w:eastAsiaTheme="minorHAnsi"/>
        </w:rPr>
        <w:t xml:space="preserve">is the number of total events and </w:t>
      </w:r>
      <w:r>
        <w:rPr>
          <w:rFonts w:ascii="CMMI10" w:eastAsiaTheme="minorHAnsi" w:hAnsi="CMMI10" w:cs="CMMI10"/>
        </w:rPr>
        <w:t>P</w:t>
      </w:r>
      <w:r>
        <w:rPr>
          <w:rFonts w:ascii="CMMI7" w:eastAsiaTheme="minorHAnsi" w:hAnsi="CMMI7" w:cs="CMMI7"/>
          <w:sz w:val="14"/>
          <w:szCs w:val="14"/>
        </w:rPr>
        <w:t xml:space="preserve">s </w:t>
      </w:r>
      <w:r>
        <w:rPr>
          <w:rFonts w:eastAsiaTheme="minorHAnsi"/>
        </w:rPr>
        <w:t>is the probability of the</w:t>
      </w:r>
      <w:r w:rsidR="0001619D">
        <w:rPr>
          <w:rFonts w:eastAsiaTheme="minorHAnsi"/>
        </w:rPr>
        <w:t xml:space="preserve"> </w:t>
      </w:r>
      <w:r>
        <w:rPr>
          <w:rFonts w:eastAsiaTheme="minorHAnsi"/>
        </w:rPr>
        <w:t>spurious hits.</w:t>
      </w:r>
      <w:r w:rsidR="0001619D">
        <w:rPr>
          <w:rFonts w:eastAsiaTheme="minorHAnsi"/>
        </w:rPr>
        <w:t xml:space="preserve"> </w:t>
      </w:r>
      <w:r w:rsidR="00124C82" w:rsidRPr="00085892">
        <w:t>We measure the efficiency of 36 chambers</w:t>
      </w:r>
      <w:r w:rsidR="00124C82">
        <w:t xml:space="preserve"> at 9.4 kV</w:t>
      </w:r>
      <w:r w:rsidR="00124C82" w:rsidRPr="00085892">
        <w:t>, only one give low value. This low value because there is 24 dead strip in that chamber.</w:t>
      </w:r>
      <w:r w:rsidR="0031731C">
        <w:t xml:space="preserve"> Fig 5 show the efficiency of the36 </w:t>
      </w:r>
      <w:r w:rsidR="00004CB7">
        <w:t>chambers,</w:t>
      </w:r>
      <w:r w:rsidR="0031731C">
        <w:t xml:space="preserve"> from the figure we see that the efficiency of </w:t>
      </w:r>
      <w:r w:rsidR="00363F9E">
        <w:t xml:space="preserve"> </w:t>
      </w:r>
      <w:r w:rsidR="0031731C">
        <w:t xml:space="preserve">90% of the tested chambers exceed 96% which agree with the requirements of CMS. In the left we see efficiency scan through the applied voltage of chamber RE12/o38.  </w:t>
      </w:r>
    </w:p>
    <w:p w:rsidR="00124C82" w:rsidRPr="00085892" w:rsidRDefault="00124C82" w:rsidP="00124C82">
      <w:pPr>
        <w:pStyle w:val="ListParagraph"/>
        <w:ind w:left="0"/>
        <w:jc w:val="both"/>
      </w:pPr>
    </w:p>
    <w:p w:rsidR="00124C82" w:rsidRPr="00025DF7" w:rsidRDefault="00124C82" w:rsidP="00124C82">
      <w:pPr>
        <w:pStyle w:val="ListParagraph"/>
        <w:ind w:left="0"/>
        <w:rPr>
          <w:i/>
          <w:iCs/>
        </w:rPr>
      </w:pPr>
      <w:r w:rsidRPr="00085892">
        <w:rPr>
          <w:i/>
          <w:iCs/>
          <w:noProof/>
        </w:rPr>
        <w:drawing>
          <wp:inline distT="0" distB="0" distL="0" distR="0">
            <wp:extent cx="3248025" cy="2781300"/>
            <wp:effectExtent l="19050" t="0" r="0" b="0"/>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4023B" w:rsidRPr="0054023B">
        <w:rPr>
          <w:noProof/>
        </w:rPr>
        <w:t xml:space="preserve"> </w:t>
      </w:r>
      <w:r w:rsidR="0054023B" w:rsidRPr="0054023B">
        <w:rPr>
          <w:i/>
          <w:iCs/>
          <w:noProof/>
        </w:rPr>
        <w:drawing>
          <wp:inline distT="0" distB="0" distL="0" distR="0">
            <wp:extent cx="2590800" cy="2867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24C82" w:rsidRPr="000D37CD" w:rsidRDefault="009A3512" w:rsidP="00124C82">
      <w:pPr>
        <w:pStyle w:val="ListParagraph"/>
        <w:ind w:left="0"/>
      </w:pPr>
      <w:r w:rsidRPr="000D37CD">
        <w:t>Figure 5</w:t>
      </w:r>
      <w:r w:rsidR="00124C82" w:rsidRPr="000D37CD">
        <w:t xml:space="preserve"> the efficienc</w:t>
      </w:r>
      <w:r w:rsidR="0054023B" w:rsidRPr="000D37CD">
        <w:t>y of 36 chambers at 9.4kv (left), efficienc</w:t>
      </w:r>
      <w:r w:rsidR="000D37CD" w:rsidRPr="000D37CD">
        <w:t>y</w:t>
      </w:r>
      <w:r w:rsidR="0054023B" w:rsidRPr="000D37CD">
        <w:t xml:space="preserve"> scan of RE12/038 (right).</w:t>
      </w:r>
    </w:p>
    <w:p w:rsidR="00124C82" w:rsidRPr="009F71F3" w:rsidRDefault="00124C82" w:rsidP="00124C82">
      <w:pPr>
        <w:pStyle w:val="ListParagraph"/>
        <w:ind w:left="0"/>
        <w:rPr>
          <w:sz w:val="16"/>
          <w:szCs w:val="16"/>
        </w:rPr>
      </w:pPr>
    </w:p>
    <w:p w:rsidR="00124C82" w:rsidRPr="007D1048" w:rsidRDefault="00124C82" w:rsidP="00124C82">
      <w:pPr>
        <w:pStyle w:val="ListParagraph"/>
        <w:ind w:left="0"/>
        <w:rPr>
          <w:b/>
          <w:bCs/>
          <w:i/>
          <w:iCs/>
        </w:rPr>
      </w:pPr>
      <w:r w:rsidRPr="007D1048">
        <w:rPr>
          <w:b/>
          <w:bCs/>
          <w:i/>
          <w:iCs/>
        </w:rPr>
        <w:t>2.2 cluster size.</w:t>
      </w:r>
    </w:p>
    <w:p w:rsidR="00124C82" w:rsidRDefault="00124C82" w:rsidP="00124C82">
      <w:pPr>
        <w:pStyle w:val="ListParagraph"/>
        <w:ind w:left="0"/>
      </w:pPr>
    </w:p>
    <w:p w:rsidR="00124C82" w:rsidRPr="00363F9E" w:rsidRDefault="00124C82" w:rsidP="00363F9E">
      <w:pPr>
        <w:autoSpaceDE w:val="0"/>
        <w:autoSpaceDN w:val="0"/>
        <w:adjustRightInd w:val="0"/>
        <w:rPr>
          <w:rFonts w:eastAsiaTheme="minorHAnsi"/>
        </w:rPr>
      </w:pPr>
      <w:r w:rsidRPr="00085892">
        <w:t>The Cluster size is defined as the number of contiguous hit s</w:t>
      </w:r>
      <w:r>
        <w:t>trips of the chamber.</w:t>
      </w:r>
      <w:r w:rsidR="00363F9E" w:rsidRPr="00363F9E">
        <w:rPr>
          <w:rFonts w:eastAsiaTheme="minorHAnsi"/>
        </w:rPr>
        <w:t xml:space="preserve"> </w:t>
      </w:r>
      <w:r w:rsidR="00363F9E">
        <w:rPr>
          <w:rFonts w:eastAsiaTheme="minorHAnsi"/>
        </w:rPr>
        <w:t>A cluster size should be small in order to achieve good momentum resolution. The number of strips in a cluster should be less than three for efficient performance of RPCs and this number corresponds to the CMS criteria regarding cluster size</w:t>
      </w:r>
      <w:r>
        <w:t xml:space="preserve"> The average value of cluster size for all 36 tested Chambers is 2 which </w:t>
      </w:r>
      <w:r w:rsidR="0054023B">
        <w:t>is agree</w:t>
      </w:r>
      <w:r>
        <w:t xml:space="preserve"> with the requirements of CMS endcap RPC.</w:t>
      </w:r>
      <w:r w:rsidR="00363F9E">
        <w:t xml:space="preserve"> It has been shown from figure that all tested chambers are in agree with the requirements of CMS, in the lift we see the cluster size scan over the applied voltage, the cluster size at 9.4Kv is 2.5.</w:t>
      </w:r>
    </w:p>
    <w:p w:rsidR="00124C82" w:rsidRPr="00085892" w:rsidRDefault="00124C82" w:rsidP="00124C82">
      <w:pPr>
        <w:pStyle w:val="ListParagraph"/>
        <w:ind w:left="0"/>
        <w:jc w:val="both"/>
      </w:pPr>
      <w:r>
        <w:t xml:space="preserve"> </w:t>
      </w:r>
    </w:p>
    <w:p w:rsidR="00124C82" w:rsidRDefault="00124C82" w:rsidP="00124C82">
      <w:pPr>
        <w:pStyle w:val="ListParagraph"/>
        <w:ind w:left="0"/>
      </w:pPr>
      <w:r w:rsidRPr="007B687C">
        <w:rPr>
          <w:noProof/>
        </w:rPr>
        <w:lastRenderedPageBreak/>
        <w:drawing>
          <wp:inline distT="0" distB="0" distL="0" distR="0">
            <wp:extent cx="2857500" cy="2895600"/>
            <wp:effectExtent l="19050" t="0" r="0"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363F9E" w:rsidRPr="00363F9E">
        <w:rPr>
          <w:noProof/>
        </w:rPr>
        <w:t xml:space="preserve"> </w:t>
      </w:r>
      <w:r w:rsidR="00363F9E" w:rsidRPr="00363F9E">
        <w:rPr>
          <w:noProof/>
        </w:rPr>
        <w:drawing>
          <wp:inline distT="0" distB="0" distL="0" distR="0">
            <wp:extent cx="2809875" cy="295275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24C82" w:rsidRDefault="00363F9E" w:rsidP="00124C82">
      <w:pPr>
        <w:pStyle w:val="ListParagraph"/>
        <w:ind w:left="0"/>
      </w:pPr>
      <w:r>
        <w:t>Figure 6</w:t>
      </w:r>
      <w:r w:rsidR="00124C82">
        <w:t xml:space="preserve"> the cluster size as a function of chamber number of 36 chambers</w:t>
      </w:r>
      <w:r>
        <w:t xml:space="preserve"> (left</w:t>
      </w:r>
      <w:r w:rsidR="00004CB7">
        <w:t>). The</w:t>
      </w:r>
      <w:r>
        <w:t xml:space="preserve"> cluster size scan of 36 chamber through the applied voltage (right).</w:t>
      </w:r>
    </w:p>
    <w:p w:rsidR="006750F0" w:rsidRDefault="006750F0" w:rsidP="00124C82">
      <w:pPr>
        <w:pStyle w:val="ListParagraph"/>
        <w:ind w:left="0"/>
      </w:pPr>
    </w:p>
    <w:p w:rsidR="006750F0" w:rsidRPr="00385F32" w:rsidRDefault="00385F32" w:rsidP="00124C82">
      <w:pPr>
        <w:pStyle w:val="ListParagraph"/>
        <w:ind w:left="0"/>
        <w:rPr>
          <w:b/>
        </w:rPr>
      </w:pPr>
      <w:r w:rsidRPr="00385F32">
        <w:rPr>
          <w:b/>
        </w:rPr>
        <w:t>2.3</w:t>
      </w:r>
      <w:r w:rsidR="00004CB7" w:rsidRPr="00385F32">
        <w:rPr>
          <w:b/>
        </w:rPr>
        <w:t>. Dark</w:t>
      </w:r>
      <w:r w:rsidR="005F56FD" w:rsidRPr="00385F32">
        <w:rPr>
          <w:b/>
        </w:rPr>
        <w:t xml:space="preserve"> Current</w:t>
      </w:r>
    </w:p>
    <w:p w:rsidR="005F56FD" w:rsidRDefault="005F56FD" w:rsidP="00124C82">
      <w:pPr>
        <w:pStyle w:val="ListParagraph"/>
        <w:ind w:left="0"/>
      </w:pPr>
    </w:p>
    <w:p w:rsidR="000B36F2" w:rsidRDefault="005F56FD" w:rsidP="00124C82">
      <w:pPr>
        <w:pStyle w:val="ListParagraph"/>
        <w:ind w:left="0"/>
      </w:pPr>
      <w:r>
        <w:t>Dark current is defined as the current recorded by the gap in the absence of charged particle passing through it.</w:t>
      </w:r>
      <w:r w:rsidR="000B36F2">
        <w:t xml:space="preserve"> For good gas gap, the current should be stable with respect to the time and less than 5 µA. from the 36 tested chambers, only four </w:t>
      </w:r>
      <w:r w:rsidR="00CF559A">
        <w:t>gaps</w:t>
      </w:r>
      <w:r w:rsidR="000B36F2">
        <w:t xml:space="preserve"> give current more than 5</w:t>
      </w:r>
      <w:r w:rsidR="000B36F2" w:rsidRPr="000B36F2">
        <w:t xml:space="preserve"> </w:t>
      </w:r>
      <w:r w:rsidR="000B36F2">
        <w:t xml:space="preserve">µA. </w:t>
      </w:r>
      <w:r w:rsidR="00CF559A">
        <w:t>in figure 7 we introduce one example of bad chamber (left) in which the current is not stable with time and also it exceed the value 5</w:t>
      </w:r>
      <w:r w:rsidR="00CF559A" w:rsidRPr="000B36F2">
        <w:t xml:space="preserve"> </w:t>
      </w:r>
      <w:r w:rsidR="00CF559A">
        <w:t>µA, and an example of accepted chamber in which the current is stable and small.</w:t>
      </w:r>
    </w:p>
    <w:p w:rsidR="000B36F2" w:rsidRDefault="000B36F2" w:rsidP="00124C82">
      <w:pPr>
        <w:pStyle w:val="ListParagraph"/>
        <w:ind w:left="0"/>
      </w:pPr>
    </w:p>
    <w:p w:rsidR="005F56FD" w:rsidRPr="00025DF7" w:rsidRDefault="000B36F2" w:rsidP="00124C82">
      <w:pPr>
        <w:pStyle w:val="ListParagraph"/>
        <w:ind w:left="0"/>
      </w:pPr>
      <w:r>
        <w:t xml:space="preserve"> </w:t>
      </w:r>
      <w:r w:rsidRPr="000B36F2">
        <w:rPr>
          <w:noProof/>
        </w:rPr>
        <w:t xml:space="preserve"> </w:t>
      </w:r>
      <w:r w:rsidRPr="000B36F2">
        <w:rPr>
          <w:noProof/>
        </w:rPr>
        <w:drawing>
          <wp:inline distT="0" distB="0" distL="0" distR="0">
            <wp:extent cx="2686050" cy="2876550"/>
            <wp:effectExtent l="19050" t="0" r="1905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CF559A" w:rsidRPr="00CF559A">
        <w:rPr>
          <w:noProof/>
        </w:rPr>
        <w:t xml:space="preserve"> </w:t>
      </w:r>
      <w:r w:rsidR="00CF559A" w:rsidRPr="00CF559A">
        <w:rPr>
          <w:noProof/>
        </w:rPr>
        <w:drawing>
          <wp:inline distT="0" distB="0" distL="0" distR="0">
            <wp:extent cx="2657475" cy="2876550"/>
            <wp:effectExtent l="19050" t="0" r="9525" b="0"/>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24C82" w:rsidRDefault="00124C82" w:rsidP="00124C82">
      <w:pPr>
        <w:pStyle w:val="ListParagraph"/>
        <w:ind w:left="0"/>
        <w:jc w:val="both"/>
        <w:rPr>
          <w:b/>
          <w:bCs/>
          <w:i/>
          <w:iCs/>
        </w:rPr>
      </w:pPr>
    </w:p>
    <w:p w:rsidR="00CF559A" w:rsidRDefault="00CF559A" w:rsidP="00124C82">
      <w:pPr>
        <w:pStyle w:val="ListParagraph"/>
        <w:ind w:left="0"/>
        <w:jc w:val="both"/>
        <w:rPr>
          <w:b/>
          <w:bCs/>
          <w:i/>
          <w:iCs/>
        </w:rPr>
      </w:pPr>
    </w:p>
    <w:p w:rsidR="00124C82" w:rsidRDefault="00CF559A" w:rsidP="00124C82">
      <w:pPr>
        <w:pStyle w:val="ListParagraph"/>
        <w:ind w:left="0"/>
        <w:jc w:val="both"/>
        <w:rPr>
          <w:bCs/>
          <w:iCs/>
        </w:rPr>
      </w:pPr>
      <w:r>
        <w:rPr>
          <w:bCs/>
          <w:iCs/>
        </w:rPr>
        <w:t>Figure 7 current stability for chamber RE23/021 (left) and chamber RE12/038 (right).</w:t>
      </w:r>
    </w:p>
    <w:p w:rsidR="00CF559A" w:rsidRDefault="00CF559A" w:rsidP="00124C82">
      <w:pPr>
        <w:pStyle w:val="ListParagraph"/>
        <w:ind w:left="0"/>
        <w:jc w:val="both"/>
        <w:rPr>
          <w:bCs/>
          <w:iCs/>
        </w:rPr>
      </w:pPr>
    </w:p>
    <w:p w:rsidR="00CF559A" w:rsidRPr="00CF559A" w:rsidRDefault="00CF559A" w:rsidP="00124C82">
      <w:pPr>
        <w:pStyle w:val="ListParagraph"/>
        <w:ind w:left="0"/>
        <w:jc w:val="both"/>
        <w:rPr>
          <w:bCs/>
          <w:iCs/>
        </w:rPr>
      </w:pPr>
    </w:p>
    <w:p w:rsidR="00CF559A" w:rsidRPr="00385F32" w:rsidRDefault="00385F32" w:rsidP="00124C82">
      <w:pPr>
        <w:pStyle w:val="ListParagraph"/>
        <w:ind w:left="0"/>
        <w:jc w:val="both"/>
        <w:rPr>
          <w:b/>
          <w:bCs/>
        </w:rPr>
      </w:pPr>
      <w:r w:rsidRPr="00385F32">
        <w:rPr>
          <w:b/>
          <w:bCs/>
        </w:rPr>
        <w:lastRenderedPageBreak/>
        <w:t xml:space="preserve">2.4. </w:t>
      </w:r>
      <w:r w:rsidR="00CF559A" w:rsidRPr="00385F32">
        <w:rPr>
          <w:b/>
          <w:bCs/>
        </w:rPr>
        <w:t>Strip occupancy</w:t>
      </w:r>
    </w:p>
    <w:p w:rsidR="008A0180" w:rsidRDefault="008A0180" w:rsidP="00124C82">
      <w:pPr>
        <w:pStyle w:val="ListParagraph"/>
        <w:ind w:left="0"/>
        <w:jc w:val="both"/>
        <w:rPr>
          <w:bCs/>
        </w:rPr>
      </w:pPr>
    </w:p>
    <w:p w:rsidR="00CF559A" w:rsidRDefault="008A0180" w:rsidP="008A0180">
      <w:pPr>
        <w:autoSpaceDE w:val="0"/>
        <w:autoSpaceDN w:val="0"/>
        <w:adjustRightInd w:val="0"/>
        <w:jc w:val="both"/>
        <w:rPr>
          <w:rFonts w:eastAsiaTheme="minorHAnsi"/>
        </w:rPr>
      </w:pPr>
      <w:r>
        <w:rPr>
          <w:rFonts w:eastAsiaTheme="minorHAnsi"/>
        </w:rPr>
        <w:t>Strip response profiles are created and they serve two main purposes: first, to ensure that the chamber is connected</w:t>
      </w:r>
      <w:r w:rsidR="00360A98">
        <w:rPr>
          <w:rFonts w:eastAsiaTheme="minorHAnsi"/>
        </w:rPr>
        <w:t xml:space="preserve"> </w:t>
      </w:r>
      <w:r>
        <w:rPr>
          <w:rFonts w:eastAsiaTheme="minorHAnsi"/>
        </w:rPr>
        <w:t>properly to the DAQ system and second, to ensure all readout strips are active and working properly as they are</w:t>
      </w:r>
      <w:r w:rsidR="00360A98">
        <w:rPr>
          <w:rFonts w:eastAsiaTheme="minorHAnsi"/>
        </w:rPr>
        <w:t xml:space="preserve"> supposed to. </w:t>
      </w:r>
      <w:r>
        <w:rPr>
          <w:rFonts w:eastAsiaTheme="minorHAnsi"/>
        </w:rPr>
        <w:t xml:space="preserve">Improper soldering of connections can lead to strips that appear to be dead in the strip response profile. Each RPC contains a total number of 96 readout strips and each of them is supposed to be in proper working condition. There can be some noisy strips, which show large number of hits and there can be some dead strips also, which show no signal or hit. A hit is defined as a signal recorded on a single </w:t>
      </w:r>
      <w:r w:rsidR="00360A98">
        <w:rPr>
          <w:rFonts w:eastAsiaTheme="minorHAnsi"/>
        </w:rPr>
        <w:t>readout strip within the 25 ns</w:t>
      </w:r>
      <w:r>
        <w:rPr>
          <w:rFonts w:eastAsiaTheme="minorHAnsi"/>
        </w:rPr>
        <w:t xml:space="preserve"> time window. All the strips of RPC were checked and faulty strips were observed. If a chamber had more than 2 noisy or dead strips, then the chamber was rejected. A rejected chamber was reassembled to remove those noisy and/or dead strips so that it can fulfill the CMS requirement. In figure 8 we introduce the strip profile of chamber RE12/038 which has two dead strips (strip 49 and strip 65), so that this chamber is accepted.</w:t>
      </w:r>
    </w:p>
    <w:p w:rsidR="008A0180" w:rsidRPr="008A0180" w:rsidRDefault="008A0180" w:rsidP="008A0180">
      <w:pPr>
        <w:autoSpaceDE w:val="0"/>
        <w:autoSpaceDN w:val="0"/>
        <w:adjustRightInd w:val="0"/>
        <w:jc w:val="both"/>
        <w:rPr>
          <w:rFonts w:eastAsiaTheme="minorHAnsi"/>
        </w:rPr>
      </w:pPr>
    </w:p>
    <w:p w:rsidR="00CF559A" w:rsidRPr="00CF559A" w:rsidRDefault="008A0180" w:rsidP="00124C82">
      <w:pPr>
        <w:pStyle w:val="ListParagraph"/>
        <w:ind w:left="0"/>
        <w:jc w:val="both"/>
        <w:rPr>
          <w:bCs/>
        </w:rPr>
      </w:pPr>
      <w:r w:rsidRPr="008A0180">
        <w:rPr>
          <w:bCs/>
          <w:noProof/>
        </w:rPr>
        <w:drawing>
          <wp:inline distT="0" distB="0" distL="0" distR="0">
            <wp:extent cx="5457825" cy="3190875"/>
            <wp:effectExtent l="19050" t="0" r="9525" b="0"/>
            <wp:docPr id="17" name="Picture 15" descr="re12_033_station7_strips.png"/>
            <wp:cNvGraphicFramePr/>
            <a:graphic xmlns:a="http://schemas.openxmlformats.org/drawingml/2006/main">
              <a:graphicData uri="http://schemas.openxmlformats.org/drawingml/2006/picture">
                <pic:pic xmlns:pic="http://schemas.openxmlformats.org/drawingml/2006/picture">
                  <pic:nvPicPr>
                    <pic:cNvPr id="4108396" name="Picture 3" descr="re12_033_station7_strips.png"/>
                    <pic:cNvPicPr>
                      <a:picLocks noChangeAspect="1"/>
                    </pic:cNvPicPr>
                  </pic:nvPicPr>
                  <pic:blipFill>
                    <a:blip r:embed="rId18" cstate="print"/>
                    <a:srcRect/>
                    <a:stretch>
                      <a:fillRect/>
                    </a:stretch>
                  </pic:blipFill>
                  <pic:spPr bwMode="auto">
                    <a:xfrm>
                      <a:off x="0" y="0"/>
                      <a:ext cx="5457825" cy="3190875"/>
                    </a:xfrm>
                    <a:prstGeom prst="rect">
                      <a:avLst/>
                    </a:prstGeom>
                    <a:noFill/>
                    <a:ln w="9525">
                      <a:noFill/>
                      <a:miter lim="800000"/>
                      <a:headEnd/>
                      <a:tailEnd/>
                    </a:ln>
                  </pic:spPr>
                </pic:pic>
              </a:graphicData>
            </a:graphic>
          </wp:inline>
        </w:drawing>
      </w:r>
    </w:p>
    <w:p w:rsidR="008A0180" w:rsidRDefault="008A0180" w:rsidP="00124C82">
      <w:pPr>
        <w:pStyle w:val="ListParagraph"/>
        <w:ind w:left="0"/>
        <w:jc w:val="both"/>
        <w:rPr>
          <w:b/>
          <w:bCs/>
        </w:rPr>
      </w:pPr>
    </w:p>
    <w:p w:rsidR="008A0180" w:rsidRDefault="008A0180" w:rsidP="00124C82">
      <w:pPr>
        <w:pStyle w:val="ListParagraph"/>
        <w:ind w:left="0"/>
        <w:jc w:val="both"/>
        <w:rPr>
          <w:bCs/>
        </w:rPr>
      </w:pPr>
      <w:r w:rsidRPr="008A0180">
        <w:rPr>
          <w:bCs/>
        </w:rPr>
        <w:t>Figure 8 the strip response profile of chamber RE12/038</w:t>
      </w:r>
    </w:p>
    <w:p w:rsidR="008A0180" w:rsidRDefault="008A0180" w:rsidP="00124C82">
      <w:pPr>
        <w:pStyle w:val="ListParagraph"/>
        <w:ind w:left="0"/>
        <w:jc w:val="both"/>
        <w:rPr>
          <w:bCs/>
        </w:rPr>
      </w:pPr>
    </w:p>
    <w:p w:rsidR="008A0180" w:rsidRPr="00385F32" w:rsidRDefault="008A0180" w:rsidP="00124C82">
      <w:pPr>
        <w:pStyle w:val="ListParagraph"/>
        <w:ind w:left="0"/>
        <w:jc w:val="both"/>
        <w:rPr>
          <w:b/>
          <w:bCs/>
        </w:rPr>
      </w:pPr>
      <w:r w:rsidRPr="00385F32">
        <w:rPr>
          <w:b/>
          <w:bCs/>
        </w:rPr>
        <w:t>Conclusion</w:t>
      </w:r>
    </w:p>
    <w:p w:rsidR="008A0180" w:rsidRDefault="008A0180" w:rsidP="00124C82">
      <w:pPr>
        <w:pStyle w:val="ListParagraph"/>
        <w:ind w:left="0"/>
        <w:jc w:val="both"/>
        <w:rPr>
          <w:bCs/>
        </w:rPr>
      </w:pPr>
    </w:p>
    <w:p w:rsidR="000350B3" w:rsidRPr="000350B3" w:rsidRDefault="00360A98" w:rsidP="000350B3">
      <w:pPr>
        <w:jc w:val="both"/>
        <w:rPr>
          <w:bCs/>
        </w:rPr>
      </w:pPr>
      <w:r w:rsidRPr="00992E9D">
        <w:rPr>
          <w:bCs/>
        </w:rPr>
        <w:t>The cooling scheme used in RE1 is more effective than that used in RE2</w:t>
      </w:r>
      <w:proofErr w:type="gramStart"/>
      <w:r w:rsidRPr="00992E9D">
        <w:rPr>
          <w:bCs/>
        </w:rPr>
        <w:t>,3</w:t>
      </w:r>
      <w:proofErr w:type="gramEnd"/>
      <w:r w:rsidRPr="00992E9D">
        <w:rPr>
          <w:bCs/>
        </w:rPr>
        <w:t>.</w:t>
      </w:r>
      <w:r w:rsidR="000350B3">
        <w:rPr>
          <w:bCs/>
        </w:rPr>
        <w:t xml:space="preserve"> </w:t>
      </w:r>
      <w:r w:rsidRPr="000350B3">
        <w:rPr>
          <w:bCs/>
        </w:rPr>
        <w:t>Switching on HV increase the temperature</w:t>
      </w:r>
      <w:r w:rsidR="000350B3">
        <w:rPr>
          <w:bCs/>
        </w:rPr>
        <w:t xml:space="preserve"> of the FEB by 1 degree Celsius and </w:t>
      </w:r>
      <w:r w:rsidR="000350B3" w:rsidRPr="000350B3">
        <w:rPr>
          <w:bCs/>
        </w:rPr>
        <w:t xml:space="preserve">Cooling at 20 </w:t>
      </w:r>
      <w:proofErr w:type="spellStart"/>
      <w:r w:rsidR="000350B3" w:rsidRPr="000350B3">
        <w:rPr>
          <w:bCs/>
          <w:vertAlign w:val="superscript"/>
          <w:lang w:val="en-GB"/>
        </w:rPr>
        <w:t>o</w:t>
      </w:r>
      <w:r w:rsidR="000350B3" w:rsidRPr="000350B3">
        <w:rPr>
          <w:bCs/>
          <w:lang w:val="en-GB"/>
        </w:rPr>
        <w:t>C</w:t>
      </w:r>
      <w:proofErr w:type="spellEnd"/>
      <w:r w:rsidR="000350B3" w:rsidRPr="000350B3">
        <w:rPr>
          <w:bCs/>
        </w:rPr>
        <w:t xml:space="preserve"> is not effective in both RE1 and RE2</w:t>
      </w:r>
      <w:proofErr w:type="gramStart"/>
      <w:r w:rsidR="000350B3" w:rsidRPr="000350B3">
        <w:rPr>
          <w:bCs/>
        </w:rPr>
        <w:t>,3</w:t>
      </w:r>
      <w:proofErr w:type="gramEnd"/>
      <w:r w:rsidR="000350B3" w:rsidRPr="000350B3">
        <w:rPr>
          <w:bCs/>
        </w:rPr>
        <w:t>.</w:t>
      </w:r>
      <w:r w:rsidR="000350B3">
        <w:rPr>
          <w:bCs/>
        </w:rPr>
        <w:t xml:space="preserve"> For current stability, four chambers are rejected and 32 chambers are accepted. For efficiency, only one chamber gives low value and we found that the reason is it has 24 dead strips. Four cluster </w:t>
      </w:r>
      <w:proofErr w:type="gramStart"/>
      <w:r w:rsidR="000350B3">
        <w:rPr>
          <w:bCs/>
        </w:rPr>
        <w:t>size</w:t>
      </w:r>
      <w:proofErr w:type="gramEnd"/>
      <w:r w:rsidR="000350B3">
        <w:rPr>
          <w:bCs/>
        </w:rPr>
        <w:t xml:space="preserve"> all chambers give a value less than 3 so that all chambers are accepted. </w:t>
      </w:r>
      <w:proofErr w:type="gramStart"/>
      <w:r w:rsidR="000350B3">
        <w:rPr>
          <w:bCs/>
        </w:rPr>
        <w:t>for</w:t>
      </w:r>
      <w:proofErr w:type="gramEnd"/>
      <w:r w:rsidR="000350B3">
        <w:rPr>
          <w:bCs/>
        </w:rPr>
        <w:t xml:space="preserve"> strip occupancy only one chamber was rejected because it had 24 strips gives no signal. </w:t>
      </w:r>
    </w:p>
    <w:p w:rsidR="008A0180" w:rsidRPr="008A0180" w:rsidRDefault="008A0180" w:rsidP="00124C82">
      <w:pPr>
        <w:pStyle w:val="ListParagraph"/>
        <w:ind w:left="0"/>
        <w:jc w:val="both"/>
        <w:rPr>
          <w:bCs/>
        </w:rPr>
      </w:pPr>
    </w:p>
    <w:p w:rsidR="00124C82" w:rsidRPr="007D1048" w:rsidRDefault="00124C82" w:rsidP="00124C82">
      <w:pPr>
        <w:pStyle w:val="ListParagraph"/>
        <w:ind w:left="0"/>
        <w:jc w:val="both"/>
        <w:rPr>
          <w:b/>
          <w:bCs/>
        </w:rPr>
      </w:pPr>
      <w:r w:rsidRPr="007D1048">
        <w:rPr>
          <w:b/>
          <w:bCs/>
        </w:rPr>
        <w:t>Acknowledgments</w:t>
      </w:r>
    </w:p>
    <w:p w:rsidR="00124C82" w:rsidRDefault="00124C82" w:rsidP="00124C82">
      <w:pPr>
        <w:pStyle w:val="NonumHead-1"/>
      </w:pPr>
      <w:r>
        <w:t>References</w:t>
      </w:r>
    </w:p>
    <w:p w:rsidR="00124C82" w:rsidRDefault="00124C82" w:rsidP="00124C82">
      <w:pPr>
        <w:pStyle w:val="bibitem"/>
        <w:rPr>
          <w:szCs w:val="23"/>
        </w:rPr>
      </w:pPr>
      <w:r>
        <w:rPr>
          <w:szCs w:val="19"/>
        </w:rPr>
        <w:t>1.</w:t>
      </w:r>
      <w:r>
        <w:rPr>
          <w:szCs w:val="19"/>
        </w:rPr>
        <w:tab/>
      </w:r>
      <w:r w:rsidR="00385F32">
        <w:rPr>
          <w:szCs w:val="19"/>
        </w:rPr>
        <w:t>Recent results and Developments on D</w:t>
      </w:r>
      <w:r w:rsidR="000350B3">
        <w:rPr>
          <w:szCs w:val="19"/>
        </w:rPr>
        <w:t>ouble Gap RPC For CMS, A.Calaleo, CMS CR/1997- 013</w:t>
      </w:r>
      <w:r w:rsidR="00385F32">
        <w:rPr>
          <w:szCs w:val="19"/>
        </w:rPr>
        <w:t>.</w:t>
      </w:r>
    </w:p>
    <w:p w:rsidR="00124C82" w:rsidRDefault="00124C82" w:rsidP="00124C82">
      <w:pPr>
        <w:pStyle w:val="bibitem"/>
        <w:rPr>
          <w:szCs w:val="19"/>
        </w:rPr>
      </w:pPr>
      <w:r>
        <w:rPr>
          <w:szCs w:val="19"/>
        </w:rPr>
        <w:t>2.</w:t>
      </w:r>
      <w:r>
        <w:rPr>
          <w:szCs w:val="19"/>
        </w:rPr>
        <w:tab/>
      </w:r>
      <w:r w:rsidR="00385F32">
        <w:rPr>
          <w:rFonts w:eastAsiaTheme="minorHAnsi"/>
        </w:rPr>
        <w:t>Test beam Results of the forward RPC Prototype Chamber for CMS Muon Detector, CMS NOTE 2001/014.</w:t>
      </w:r>
    </w:p>
    <w:p w:rsidR="00385F32" w:rsidRDefault="00124C82" w:rsidP="00385F32">
      <w:pPr>
        <w:autoSpaceDE w:val="0"/>
        <w:autoSpaceDN w:val="0"/>
        <w:adjustRightInd w:val="0"/>
        <w:rPr>
          <w:rFonts w:eastAsiaTheme="minorHAnsi"/>
        </w:rPr>
      </w:pPr>
      <w:r>
        <w:rPr>
          <w:szCs w:val="19"/>
        </w:rPr>
        <w:t>3.</w:t>
      </w:r>
      <w:r>
        <w:rPr>
          <w:szCs w:val="19"/>
        </w:rPr>
        <w:tab/>
      </w:r>
      <w:r w:rsidR="00385F32">
        <w:rPr>
          <w:rFonts w:eastAsiaTheme="minorHAnsi"/>
        </w:rPr>
        <w:t>M. Maggi, “Preliminary Results on Double-gap RPC in a High Background Environment”, Scient. Acta 13</w:t>
      </w:r>
    </w:p>
    <w:p w:rsidR="00124C82" w:rsidRDefault="00385F32" w:rsidP="00385F32">
      <w:pPr>
        <w:pStyle w:val="bibitem"/>
        <w:rPr>
          <w:szCs w:val="19"/>
        </w:rPr>
      </w:pPr>
      <w:r>
        <w:rPr>
          <w:rFonts w:eastAsiaTheme="minorHAnsi"/>
        </w:rPr>
        <w:t>(1998) 139.</w:t>
      </w:r>
    </w:p>
    <w:p w:rsidR="00124C82" w:rsidRDefault="00124C82" w:rsidP="00124C82">
      <w:pPr>
        <w:pStyle w:val="bibitem"/>
        <w:rPr>
          <w:szCs w:val="19"/>
        </w:rPr>
      </w:pPr>
      <w:r>
        <w:rPr>
          <w:szCs w:val="19"/>
        </w:rPr>
        <w:t>4.</w:t>
      </w:r>
      <w:r>
        <w:rPr>
          <w:szCs w:val="19"/>
        </w:rPr>
        <w:tab/>
      </w:r>
      <w:r w:rsidR="00385F32">
        <w:rPr>
          <w:rFonts w:eastAsiaTheme="minorHAnsi"/>
        </w:rPr>
        <w:t>R. Santonico and R. Cardarelli, Nucl. Instr. and Meth. A187 (1981) 377.</w:t>
      </w:r>
    </w:p>
    <w:p w:rsidR="00124C82" w:rsidRDefault="00124C82" w:rsidP="00124C82"/>
    <w:p w:rsidR="00124C82" w:rsidRDefault="00124C82"/>
    <w:sectPr w:rsidR="00124C82" w:rsidSect="00B32D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IG5黑体">
    <w:altName w:val="Arial Unicode MS"/>
    <w:charset w:val="86"/>
    <w:family w:val="roman"/>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MMI10">
    <w:panose1 w:val="00000000000000000000"/>
    <w:charset w:val="00"/>
    <w:family w:val="auto"/>
    <w:notTrueType/>
    <w:pitch w:val="default"/>
    <w:sig w:usb0="00000003" w:usb1="00000000" w:usb2="00000000" w:usb3="00000000" w:csb0="00000001" w:csb1="00000000"/>
  </w:font>
  <w:font w:name="CMMI7">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2C48"/>
    <w:multiLevelType w:val="multilevel"/>
    <w:tmpl w:val="6AE2B7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98B22B9"/>
    <w:multiLevelType w:val="hybridMultilevel"/>
    <w:tmpl w:val="7FA8AD24"/>
    <w:lvl w:ilvl="0" w:tplc="B41C1B4C">
      <w:start w:val="1"/>
      <w:numFmt w:val="bullet"/>
      <w:lvlText w:val=""/>
      <w:lvlJc w:val="left"/>
      <w:pPr>
        <w:tabs>
          <w:tab w:val="num" w:pos="720"/>
        </w:tabs>
        <w:ind w:left="720" w:hanging="360"/>
      </w:pPr>
      <w:rPr>
        <w:rFonts w:ascii="Wingdings" w:hAnsi="Wingdings" w:hint="default"/>
      </w:rPr>
    </w:lvl>
    <w:lvl w:ilvl="1" w:tplc="86AAAA4A" w:tentative="1">
      <w:start w:val="1"/>
      <w:numFmt w:val="bullet"/>
      <w:lvlText w:val=""/>
      <w:lvlJc w:val="left"/>
      <w:pPr>
        <w:tabs>
          <w:tab w:val="num" w:pos="1440"/>
        </w:tabs>
        <w:ind w:left="1440" w:hanging="360"/>
      </w:pPr>
      <w:rPr>
        <w:rFonts w:ascii="Wingdings" w:hAnsi="Wingdings" w:hint="default"/>
      </w:rPr>
    </w:lvl>
    <w:lvl w:ilvl="2" w:tplc="86141E8E" w:tentative="1">
      <w:start w:val="1"/>
      <w:numFmt w:val="bullet"/>
      <w:lvlText w:val=""/>
      <w:lvlJc w:val="left"/>
      <w:pPr>
        <w:tabs>
          <w:tab w:val="num" w:pos="2160"/>
        </w:tabs>
        <w:ind w:left="2160" w:hanging="360"/>
      </w:pPr>
      <w:rPr>
        <w:rFonts w:ascii="Wingdings" w:hAnsi="Wingdings" w:hint="default"/>
      </w:rPr>
    </w:lvl>
    <w:lvl w:ilvl="3" w:tplc="B6D2474C" w:tentative="1">
      <w:start w:val="1"/>
      <w:numFmt w:val="bullet"/>
      <w:lvlText w:val=""/>
      <w:lvlJc w:val="left"/>
      <w:pPr>
        <w:tabs>
          <w:tab w:val="num" w:pos="2880"/>
        </w:tabs>
        <w:ind w:left="2880" w:hanging="360"/>
      </w:pPr>
      <w:rPr>
        <w:rFonts w:ascii="Wingdings" w:hAnsi="Wingdings" w:hint="default"/>
      </w:rPr>
    </w:lvl>
    <w:lvl w:ilvl="4" w:tplc="BD748E96" w:tentative="1">
      <w:start w:val="1"/>
      <w:numFmt w:val="bullet"/>
      <w:lvlText w:val=""/>
      <w:lvlJc w:val="left"/>
      <w:pPr>
        <w:tabs>
          <w:tab w:val="num" w:pos="3600"/>
        </w:tabs>
        <w:ind w:left="3600" w:hanging="360"/>
      </w:pPr>
      <w:rPr>
        <w:rFonts w:ascii="Wingdings" w:hAnsi="Wingdings" w:hint="default"/>
      </w:rPr>
    </w:lvl>
    <w:lvl w:ilvl="5" w:tplc="79C605AA" w:tentative="1">
      <w:start w:val="1"/>
      <w:numFmt w:val="bullet"/>
      <w:lvlText w:val=""/>
      <w:lvlJc w:val="left"/>
      <w:pPr>
        <w:tabs>
          <w:tab w:val="num" w:pos="4320"/>
        </w:tabs>
        <w:ind w:left="4320" w:hanging="360"/>
      </w:pPr>
      <w:rPr>
        <w:rFonts w:ascii="Wingdings" w:hAnsi="Wingdings" w:hint="default"/>
      </w:rPr>
    </w:lvl>
    <w:lvl w:ilvl="6" w:tplc="B60EC940" w:tentative="1">
      <w:start w:val="1"/>
      <w:numFmt w:val="bullet"/>
      <w:lvlText w:val=""/>
      <w:lvlJc w:val="left"/>
      <w:pPr>
        <w:tabs>
          <w:tab w:val="num" w:pos="5040"/>
        </w:tabs>
        <w:ind w:left="5040" w:hanging="360"/>
      </w:pPr>
      <w:rPr>
        <w:rFonts w:ascii="Wingdings" w:hAnsi="Wingdings" w:hint="default"/>
      </w:rPr>
    </w:lvl>
    <w:lvl w:ilvl="7" w:tplc="27DED7A0" w:tentative="1">
      <w:start w:val="1"/>
      <w:numFmt w:val="bullet"/>
      <w:lvlText w:val=""/>
      <w:lvlJc w:val="left"/>
      <w:pPr>
        <w:tabs>
          <w:tab w:val="num" w:pos="5760"/>
        </w:tabs>
        <w:ind w:left="5760" w:hanging="360"/>
      </w:pPr>
      <w:rPr>
        <w:rFonts w:ascii="Wingdings" w:hAnsi="Wingdings" w:hint="default"/>
      </w:rPr>
    </w:lvl>
    <w:lvl w:ilvl="8" w:tplc="97A4F284" w:tentative="1">
      <w:start w:val="1"/>
      <w:numFmt w:val="bullet"/>
      <w:lvlText w:val=""/>
      <w:lvlJc w:val="left"/>
      <w:pPr>
        <w:tabs>
          <w:tab w:val="num" w:pos="6480"/>
        </w:tabs>
        <w:ind w:left="6480" w:hanging="360"/>
      </w:pPr>
      <w:rPr>
        <w:rFonts w:ascii="Wingdings" w:hAnsi="Wingdings" w:hint="default"/>
      </w:rPr>
    </w:lvl>
  </w:abstractNum>
  <w:abstractNum w:abstractNumId="2">
    <w:nsid w:val="4C42347A"/>
    <w:multiLevelType w:val="multilevel"/>
    <w:tmpl w:val="FBE2AC5C"/>
    <w:lvl w:ilvl="0">
      <w:start w:val="1"/>
      <w:numFmt w:val="decimal"/>
      <w:pStyle w:val="Heading1"/>
      <w:suff w:val="nothing"/>
      <w:lvlText w:val="%1.   "/>
      <w:lvlJc w:val="left"/>
      <w:pPr>
        <w:ind w:left="360" w:hanging="360"/>
      </w:pPr>
      <w:rPr>
        <w:rFonts w:ascii="Times New Roman" w:hAnsi="Times New Roman" w:hint="default"/>
        <w:b/>
        <w:i w:val="0"/>
        <w:sz w:val="20"/>
      </w:rPr>
    </w:lvl>
    <w:lvl w:ilvl="1">
      <w:start w:val="1"/>
      <w:numFmt w:val="decimal"/>
      <w:pStyle w:val="Heading2"/>
      <w:suff w:val="nothing"/>
      <w:lvlText w:val="%1.%2.   "/>
      <w:lvlJc w:val="left"/>
      <w:pPr>
        <w:ind w:left="360" w:hanging="360"/>
      </w:pPr>
      <w:rPr>
        <w:rFonts w:hint="default"/>
        <w:b/>
        <w:i w:val="0"/>
      </w:rPr>
    </w:lvl>
    <w:lvl w:ilvl="2">
      <w:start w:val="1"/>
      <w:numFmt w:val="decimal"/>
      <w:pStyle w:val="Heading3"/>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5C061A13"/>
    <w:multiLevelType w:val="hybridMultilevel"/>
    <w:tmpl w:val="62A26B62"/>
    <w:lvl w:ilvl="0" w:tplc="A7C605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4C82"/>
    <w:rsid w:val="00004CB7"/>
    <w:rsid w:val="0001619D"/>
    <w:rsid w:val="000350B3"/>
    <w:rsid w:val="000B36F2"/>
    <w:rsid w:val="000D37CD"/>
    <w:rsid w:val="00124C82"/>
    <w:rsid w:val="002B6D6C"/>
    <w:rsid w:val="002D21D6"/>
    <w:rsid w:val="0031731C"/>
    <w:rsid w:val="003547A7"/>
    <w:rsid w:val="00360A98"/>
    <w:rsid w:val="00363F9E"/>
    <w:rsid w:val="00385F32"/>
    <w:rsid w:val="00430497"/>
    <w:rsid w:val="004A4987"/>
    <w:rsid w:val="0054023B"/>
    <w:rsid w:val="005F56FD"/>
    <w:rsid w:val="006750F0"/>
    <w:rsid w:val="00700D4F"/>
    <w:rsid w:val="008A0180"/>
    <w:rsid w:val="008D136D"/>
    <w:rsid w:val="00935D08"/>
    <w:rsid w:val="00992E9D"/>
    <w:rsid w:val="009A3512"/>
    <w:rsid w:val="00A7797B"/>
    <w:rsid w:val="00B32D05"/>
    <w:rsid w:val="00BD32E3"/>
    <w:rsid w:val="00C72D34"/>
    <w:rsid w:val="00CF559A"/>
    <w:rsid w:val="00DD3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2"/>
    <w:pPr>
      <w:spacing w:after="0" w:line="240" w:lineRule="auto"/>
    </w:pPr>
    <w:rPr>
      <w:rFonts w:ascii="Times New Roman" w:eastAsia="Times New Roman" w:hAnsi="Times New Roman" w:cs="Times New Roman"/>
      <w:sz w:val="20"/>
      <w:szCs w:val="20"/>
    </w:rPr>
  </w:style>
  <w:style w:type="paragraph" w:styleId="Heading1">
    <w:name w:val="heading 1"/>
    <w:basedOn w:val="Normal"/>
    <w:next w:val="spara"/>
    <w:link w:val="Heading1Char"/>
    <w:qFormat/>
    <w:rsid w:val="00124C82"/>
    <w:pPr>
      <w:keepNext/>
      <w:keepLines/>
      <w:numPr>
        <w:numId w:val="1"/>
      </w:numPr>
      <w:suppressAutoHyphens/>
      <w:spacing w:before="240" w:after="120" w:line="260" w:lineRule="exact"/>
      <w:ind w:right="360"/>
      <w:outlineLvl w:val="0"/>
    </w:pPr>
    <w:rPr>
      <w:b/>
      <w:kern w:val="28"/>
    </w:rPr>
  </w:style>
  <w:style w:type="paragraph" w:styleId="Heading2">
    <w:name w:val="heading 2"/>
    <w:basedOn w:val="Normal"/>
    <w:next w:val="spara"/>
    <w:link w:val="Heading2Char"/>
    <w:qFormat/>
    <w:rsid w:val="00124C82"/>
    <w:pPr>
      <w:keepNext/>
      <w:numPr>
        <w:ilvl w:val="1"/>
        <w:numId w:val="1"/>
      </w:numPr>
      <w:spacing w:before="240" w:after="120" w:line="260" w:lineRule="exact"/>
      <w:ind w:right="360"/>
      <w:outlineLvl w:val="1"/>
    </w:pPr>
    <w:rPr>
      <w:b/>
      <w:i/>
    </w:rPr>
  </w:style>
  <w:style w:type="paragraph" w:styleId="Heading3">
    <w:name w:val="heading 3"/>
    <w:basedOn w:val="Normal"/>
    <w:next w:val="spara"/>
    <w:link w:val="Heading3Char"/>
    <w:qFormat/>
    <w:rsid w:val="00124C82"/>
    <w:pPr>
      <w:keepNext/>
      <w:keepLines/>
      <w:numPr>
        <w:ilvl w:val="2"/>
        <w:numId w:val="1"/>
      </w:numPr>
      <w:suppressAutoHyphens/>
      <w:spacing w:before="240" w:after="120" w:line="260" w:lineRule="exact"/>
      <w:ind w:right="360"/>
      <w:outlineLvl w:val="2"/>
    </w:pPr>
    <w:rPr>
      <w:rFonts w:eastAsia="BIG5黑体"/>
      <w: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a">
    <w:name w:val="spara"/>
    <w:basedOn w:val="Normal"/>
    <w:next w:val="Normal"/>
    <w:rsid w:val="00124C82"/>
    <w:pPr>
      <w:spacing w:line="260" w:lineRule="exact"/>
      <w:jc w:val="both"/>
    </w:pPr>
  </w:style>
  <w:style w:type="paragraph" w:customStyle="1" w:styleId="Author">
    <w:name w:val="Author"/>
    <w:basedOn w:val="Normal"/>
    <w:next w:val="Normal"/>
    <w:rsid w:val="00124C82"/>
    <w:pPr>
      <w:keepNext/>
      <w:keepLines/>
      <w:suppressAutoHyphens/>
      <w:jc w:val="center"/>
    </w:pPr>
    <w:rPr>
      <w:caps/>
      <w:sz w:val="18"/>
    </w:rPr>
  </w:style>
  <w:style w:type="character" w:customStyle="1" w:styleId="Heading1Char">
    <w:name w:val="Heading 1 Char"/>
    <w:basedOn w:val="DefaultParagraphFont"/>
    <w:link w:val="Heading1"/>
    <w:rsid w:val="00124C82"/>
    <w:rPr>
      <w:rFonts w:ascii="Times New Roman" w:eastAsia="Times New Roman" w:hAnsi="Times New Roman" w:cs="Times New Roman"/>
      <w:b/>
      <w:kern w:val="28"/>
      <w:sz w:val="20"/>
      <w:szCs w:val="20"/>
    </w:rPr>
  </w:style>
  <w:style w:type="character" w:customStyle="1" w:styleId="Heading2Char">
    <w:name w:val="Heading 2 Char"/>
    <w:basedOn w:val="DefaultParagraphFont"/>
    <w:link w:val="Heading2"/>
    <w:rsid w:val="00124C82"/>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124C82"/>
    <w:rPr>
      <w:rFonts w:ascii="Times New Roman" w:eastAsia="BIG5黑体" w:hAnsi="Times New Roman" w:cs="Times New Roman"/>
      <w:i/>
      <w:sz w:val="20"/>
      <w:szCs w:val="20"/>
      <w:lang w:eastAsia="zh-CN"/>
    </w:rPr>
  </w:style>
  <w:style w:type="paragraph" w:styleId="BalloonText">
    <w:name w:val="Balloon Text"/>
    <w:basedOn w:val="Normal"/>
    <w:link w:val="BalloonTextChar"/>
    <w:uiPriority w:val="99"/>
    <w:semiHidden/>
    <w:unhideWhenUsed/>
    <w:rsid w:val="00124C82"/>
    <w:rPr>
      <w:rFonts w:ascii="Tahoma" w:hAnsi="Tahoma" w:cs="Tahoma"/>
      <w:sz w:val="16"/>
      <w:szCs w:val="16"/>
    </w:rPr>
  </w:style>
  <w:style w:type="character" w:customStyle="1" w:styleId="BalloonTextChar">
    <w:name w:val="Balloon Text Char"/>
    <w:basedOn w:val="DefaultParagraphFont"/>
    <w:link w:val="BalloonText"/>
    <w:uiPriority w:val="99"/>
    <w:semiHidden/>
    <w:rsid w:val="00124C82"/>
    <w:rPr>
      <w:rFonts w:ascii="Tahoma" w:eastAsia="Times New Roman" w:hAnsi="Tahoma" w:cs="Tahoma"/>
      <w:sz w:val="16"/>
      <w:szCs w:val="16"/>
    </w:rPr>
  </w:style>
  <w:style w:type="paragraph" w:styleId="ListParagraph">
    <w:name w:val="List Paragraph"/>
    <w:basedOn w:val="Normal"/>
    <w:uiPriority w:val="34"/>
    <w:qFormat/>
    <w:rsid w:val="00124C82"/>
    <w:pPr>
      <w:ind w:left="720"/>
      <w:contextualSpacing/>
    </w:pPr>
  </w:style>
  <w:style w:type="paragraph" w:customStyle="1" w:styleId="NonumHead-1">
    <w:name w:val="NonumHead-1"/>
    <w:basedOn w:val="Normal"/>
    <w:next w:val="Normal"/>
    <w:rsid w:val="00124C82"/>
    <w:pPr>
      <w:keepNext/>
      <w:suppressAutoHyphens/>
      <w:spacing w:before="240" w:after="120" w:line="260" w:lineRule="exact"/>
      <w:ind w:right="360"/>
    </w:pPr>
    <w:rPr>
      <w:b/>
    </w:rPr>
  </w:style>
  <w:style w:type="paragraph" w:customStyle="1" w:styleId="bibitem">
    <w:name w:val="bibitem"/>
    <w:basedOn w:val="ListNumber"/>
    <w:rsid w:val="00124C82"/>
    <w:pPr>
      <w:ind w:left="360"/>
      <w:contextualSpacing w:val="0"/>
      <w:jc w:val="both"/>
    </w:pPr>
  </w:style>
  <w:style w:type="paragraph" w:styleId="ListNumber">
    <w:name w:val="List Number"/>
    <w:basedOn w:val="Normal"/>
    <w:uiPriority w:val="99"/>
    <w:semiHidden/>
    <w:unhideWhenUsed/>
    <w:rsid w:val="00124C82"/>
    <w:pPr>
      <w:ind w:left="720" w:hanging="360"/>
      <w:contextualSpacing/>
    </w:pPr>
  </w:style>
  <w:style w:type="character" w:styleId="PlaceholderText">
    <w:name w:val="Placeholder Text"/>
    <w:basedOn w:val="DefaultParagraphFont"/>
    <w:uiPriority w:val="99"/>
    <w:semiHidden/>
    <w:rsid w:val="00C72D34"/>
    <w:rPr>
      <w:color w:val="808080"/>
    </w:rPr>
  </w:style>
  <w:style w:type="paragraph" w:styleId="NormalWeb">
    <w:name w:val="Normal (Web)"/>
    <w:basedOn w:val="Normal"/>
    <w:uiPriority w:val="99"/>
    <w:semiHidden/>
    <w:unhideWhenUsed/>
    <w:rsid w:val="000350B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80874307">
      <w:bodyDiv w:val="1"/>
      <w:marLeft w:val="0"/>
      <w:marRight w:val="0"/>
      <w:marTop w:val="0"/>
      <w:marBottom w:val="0"/>
      <w:divBdr>
        <w:top w:val="none" w:sz="0" w:space="0" w:color="auto"/>
        <w:left w:val="none" w:sz="0" w:space="0" w:color="auto"/>
        <w:bottom w:val="none" w:sz="0" w:space="0" w:color="auto"/>
        <w:right w:val="none" w:sz="0" w:space="0" w:color="auto"/>
      </w:divBdr>
    </w:div>
    <w:div w:id="1023090840">
      <w:bodyDiv w:val="1"/>
      <w:marLeft w:val="0"/>
      <w:marRight w:val="0"/>
      <w:marTop w:val="0"/>
      <w:marBottom w:val="0"/>
      <w:divBdr>
        <w:top w:val="none" w:sz="0" w:space="0" w:color="auto"/>
        <w:left w:val="none" w:sz="0" w:space="0" w:color="auto"/>
        <w:bottom w:val="none" w:sz="0" w:space="0" w:color="auto"/>
        <w:right w:val="none" w:sz="0" w:space="0" w:color="auto"/>
      </w:divBdr>
    </w:div>
    <w:div w:id="120109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5.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sser\Desktop\ISRE\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work\ISRE\all%20Chambers\re12_038.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asser\Desktop\ISRE\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work\ISRE\all%20Chambers\re12_038.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work\ISRE\all%20Chambers\re23-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work\ISRE\all%20Chambers\re12_03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chart>
    <c:title>
      <c:tx>
        <c:rich>
          <a:bodyPr/>
          <a:lstStyle/>
          <a:p>
            <a:pPr>
              <a:defRPr/>
            </a:pPr>
            <a:r>
              <a:rPr lang="en-US" sz="800"/>
              <a:t>Efficiency at 9.4 kv</a:t>
            </a:r>
          </a:p>
        </c:rich>
      </c:tx>
    </c:title>
    <c:plotArea>
      <c:layout>
        <c:manualLayout>
          <c:layoutTarget val="inner"/>
          <c:xMode val="edge"/>
          <c:yMode val="edge"/>
          <c:x val="7.613687177991646E-2"/>
          <c:y val="0.11212528695893355"/>
          <c:w val="0.89646641392048254"/>
          <c:h val="0.55438732768021648"/>
        </c:manualLayout>
      </c:layout>
      <c:lineChart>
        <c:grouping val="stacked"/>
        <c:ser>
          <c:idx val="0"/>
          <c:order val="0"/>
          <c:tx>
            <c:strRef>
              <c:f>Sheet1!$B$1</c:f>
              <c:strCache>
                <c:ptCount val="1"/>
                <c:pt idx="0">
                  <c:v>Efficiency at 9.4 kv</c:v>
                </c:pt>
              </c:strCache>
            </c:strRef>
          </c:tx>
          <c:marker>
            <c:symbol val="diamond"/>
            <c:size val="2"/>
          </c:marker>
          <c:errBars>
            <c:errDir val="y"/>
            <c:errBarType val="both"/>
            <c:errValType val="fixedVal"/>
            <c:val val="2.0000000000000046E-2"/>
          </c:errBars>
          <c:cat>
            <c:strRef>
              <c:f>Sheet1!$A$2:$A$37</c:f>
              <c:strCache>
                <c:ptCount val="36"/>
                <c:pt idx="0">
                  <c:v>Re12-038</c:v>
                </c:pt>
                <c:pt idx="1">
                  <c:v>Re12-044</c:v>
                </c:pt>
                <c:pt idx="2">
                  <c:v>Re12-046</c:v>
                </c:pt>
                <c:pt idx="3">
                  <c:v>Re12-052</c:v>
                </c:pt>
                <c:pt idx="4">
                  <c:v>Re13-002</c:v>
                </c:pt>
                <c:pt idx="5">
                  <c:v>Re13-004</c:v>
                </c:pt>
                <c:pt idx="6">
                  <c:v>Re13-006</c:v>
                </c:pt>
                <c:pt idx="7">
                  <c:v>Re13-016</c:v>
                </c:pt>
                <c:pt idx="8">
                  <c:v>Re13-020</c:v>
                </c:pt>
                <c:pt idx="9">
                  <c:v>Re22-044</c:v>
                </c:pt>
                <c:pt idx="10">
                  <c:v>Re22-077</c:v>
                </c:pt>
                <c:pt idx="11">
                  <c:v>Re22-082</c:v>
                </c:pt>
                <c:pt idx="12">
                  <c:v>Re22-083</c:v>
                </c:pt>
                <c:pt idx="13">
                  <c:v>Re22-131</c:v>
                </c:pt>
                <c:pt idx="14">
                  <c:v>Re22-133</c:v>
                </c:pt>
                <c:pt idx="15">
                  <c:v>Re22-140</c:v>
                </c:pt>
                <c:pt idx="16">
                  <c:v>Re22-144</c:v>
                </c:pt>
                <c:pt idx="17">
                  <c:v>Re22-084</c:v>
                </c:pt>
                <c:pt idx="18">
                  <c:v>Re22-068</c:v>
                </c:pt>
                <c:pt idx="19">
                  <c:v>Re23-096</c:v>
                </c:pt>
                <c:pt idx="20">
                  <c:v>Re23-148</c:v>
                </c:pt>
                <c:pt idx="21">
                  <c:v>Re23-119</c:v>
                </c:pt>
                <c:pt idx="22">
                  <c:v>Re23-021</c:v>
                </c:pt>
                <c:pt idx="23">
                  <c:v>Re23-033</c:v>
                </c:pt>
                <c:pt idx="24">
                  <c:v>Re23-069</c:v>
                </c:pt>
                <c:pt idx="25">
                  <c:v>Re23-077</c:v>
                </c:pt>
                <c:pt idx="26">
                  <c:v>Re23-088</c:v>
                </c:pt>
                <c:pt idx="27">
                  <c:v>Re23-154</c:v>
                </c:pt>
                <c:pt idx="28">
                  <c:v>Re22-i1</c:v>
                </c:pt>
                <c:pt idx="29">
                  <c:v>Re22-i2</c:v>
                </c:pt>
                <c:pt idx="30">
                  <c:v>Re22-i4</c:v>
                </c:pt>
                <c:pt idx="31">
                  <c:v>Re22-i5</c:v>
                </c:pt>
                <c:pt idx="32">
                  <c:v>Re22-i6</c:v>
                </c:pt>
                <c:pt idx="33">
                  <c:v>Re22-i7</c:v>
                </c:pt>
                <c:pt idx="34">
                  <c:v>Re22-i8</c:v>
                </c:pt>
                <c:pt idx="35">
                  <c:v>Re22-i9</c:v>
                </c:pt>
              </c:strCache>
            </c:strRef>
          </c:cat>
          <c:val>
            <c:numRef>
              <c:f>Sheet1!$B$2:$B$37</c:f>
              <c:numCache>
                <c:formatCode>General</c:formatCode>
                <c:ptCount val="36"/>
                <c:pt idx="0">
                  <c:v>0.96200000000000063</c:v>
                </c:pt>
                <c:pt idx="1">
                  <c:v>0.97800000000000065</c:v>
                </c:pt>
                <c:pt idx="2">
                  <c:v>0.97000000000000064</c:v>
                </c:pt>
                <c:pt idx="3">
                  <c:v>0.96000000000000063</c:v>
                </c:pt>
                <c:pt idx="4">
                  <c:v>0.97500000000000064</c:v>
                </c:pt>
                <c:pt idx="5">
                  <c:v>0.66000000000000214</c:v>
                </c:pt>
                <c:pt idx="6">
                  <c:v>0.92600000000000005</c:v>
                </c:pt>
                <c:pt idx="7">
                  <c:v>0.95600000000000063</c:v>
                </c:pt>
                <c:pt idx="8">
                  <c:v>0.98399999999999999</c:v>
                </c:pt>
                <c:pt idx="9">
                  <c:v>0.96000000000000063</c:v>
                </c:pt>
                <c:pt idx="10">
                  <c:v>0.89400000000000079</c:v>
                </c:pt>
                <c:pt idx="11">
                  <c:v>0.97300000000000064</c:v>
                </c:pt>
                <c:pt idx="12">
                  <c:v>0.96000000000000063</c:v>
                </c:pt>
                <c:pt idx="13">
                  <c:v>0.96300000000000063</c:v>
                </c:pt>
                <c:pt idx="14">
                  <c:v>0.93</c:v>
                </c:pt>
                <c:pt idx="15">
                  <c:v>0.97600000000000064</c:v>
                </c:pt>
                <c:pt idx="16">
                  <c:v>0.97000000000000064</c:v>
                </c:pt>
                <c:pt idx="17">
                  <c:v>0.96600000000000064</c:v>
                </c:pt>
                <c:pt idx="18">
                  <c:v>0.93799999999999994</c:v>
                </c:pt>
                <c:pt idx="19">
                  <c:v>0.97800000000000065</c:v>
                </c:pt>
                <c:pt idx="20">
                  <c:v>0.95400000000000063</c:v>
                </c:pt>
                <c:pt idx="21">
                  <c:v>0.97000000000000064</c:v>
                </c:pt>
                <c:pt idx="22">
                  <c:v>0.99</c:v>
                </c:pt>
                <c:pt idx="23">
                  <c:v>0.97300000000000064</c:v>
                </c:pt>
                <c:pt idx="24">
                  <c:v>0.92</c:v>
                </c:pt>
                <c:pt idx="25">
                  <c:v>0.97300000000000064</c:v>
                </c:pt>
                <c:pt idx="26">
                  <c:v>0.98499999999999999</c:v>
                </c:pt>
                <c:pt idx="27">
                  <c:v>0.97000000000000064</c:v>
                </c:pt>
                <c:pt idx="28">
                  <c:v>0.98</c:v>
                </c:pt>
                <c:pt idx="29">
                  <c:v>0.98</c:v>
                </c:pt>
                <c:pt idx="30">
                  <c:v>0.96000000000000063</c:v>
                </c:pt>
                <c:pt idx="31">
                  <c:v>0.98</c:v>
                </c:pt>
                <c:pt idx="32">
                  <c:v>0.96000000000000063</c:v>
                </c:pt>
                <c:pt idx="33">
                  <c:v>0.98</c:v>
                </c:pt>
                <c:pt idx="34">
                  <c:v>0.95000000000000062</c:v>
                </c:pt>
                <c:pt idx="35">
                  <c:v>0.96000000000000063</c:v>
                </c:pt>
              </c:numCache>
            </c:numRef>
          </c:val>
        </c:ser>
        <c:marker val="1"/>
        <c:axId val="62299520"/>
        <c:axId val="62358656"/>
      </c:lineChart>
      <c:catAx>
        <c:axId val="62299520"/>
        <c:scaling>
          <c:orientation val="minMax"/>
        </c:scaling>
        <c:axPos val="b"/>
        <c:tickLblPos val="nextTo"/>
        <c:txPr>
          <a:bodyPr/>
          <a:lstStyle/>
          <a:p>
            <a:pPr>
              <a:defRPr sz="650" baseline="0"/>
            </a:pPr>
            <a:endParaRPr lang="en-US"/>
          </a:p>
        </c:txPr>
        <c:crossAx val="62358656"/>
        <c:crosses val="autoZero"/>
        <c:auto val="1"/>
        <c:lblAlgn val="ctr"/>
        <c:lblOffset val="100"/>
      </c:catAx>
      <c:valAx>
        <c:axId val="62358656"/>
        <c:scaling>
          <c:orientation val="minMax"/>
          <c:max val="1.1000000000000001"/>
        </c:scaling>
        <c:axPos val="l"/>
        <c:majorGridlines/>
        <c:numFmt formatCode="General" sourceLinked="1"/>
        <c:tickLblPos val="nextTo"/>
        <c:spPr>
          <a:ln w="6350"/>
        </c:spPr>
        <c:txPr>
          <a:bodyPr/>
          <a:lstStyle/>
          <a:p>
            <a:pPr>
              <a:defRPr sz="800" baseline="0"/>
            </a:pPr>
            <a:endParaRPr lang="en-US"/>
          </a:p>
        </c:txPr>
        <c:crossAx val="62299520"/>
        <c:crosses val="autoZero"/>
        <c:crossBetween val="between"/>
        <c:majorUnit val="0.1"/>
      </c:valAx>
    </c:plotArea>
    <c:plotVisOnly val="1"/>
  </c:chart>
  <c:spPr>
    <a:ln w="6350">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800" b="1" i="0" u="none" strike="noStrike" baseline="0">
                <a:solidFill>
                  <a:srgbClr val="000000"/>
                </a:solidFill>
                <a:latin typeface="Calibri"/>
                <a:ea typeface="Calibri"/>
                <a:cs typeface="Calibri"/>
              </a:defRPr>
            </a:pPr>
            <a:r>
              <a:rPr lang="en-CA" sz="1000"/>
              <a:t>Efficiency scan</a:t>
            </a:r>
          </a:p>
        </c:rich>
      </c:tx>
      <c:layout>
        <c:manualLayout>
          <c:xMode val="edge"/>
          <c:yMode val="edge"/>
          <c:x val="0.39097205116495848"/>
          <c:y val="2.4767834253276479E-2"/>
        </c:manualLayout>
      </c:layout>
    </c:title>
    <c:plotArea>
      <c:layout>
        <c:manualLayout>
          <c:layoutTarget val="inner"/>
          <c:xMode val="edge"/>
          <c:yMode val="edge"/>
          <c:x val="0.26542071946889007"/>
          <c:y val="0.14311211098612681"/>
          <c:w val="0.65547398486953834"/>
          <c:h val="0.61907656891725715"/>
        </c:manualLayout>
      </c:layout>
      <c:scatterChart>
        <c:scatterStyle val="smoothMarker"/>
        <c:ser>
          <c:idx val="0"/>
          <c:order val="0"/>
          <c:spPr>
            <a:ln w="9525"/>
          </c:spPr>
          <c:xVal>
            <c:numRef>
              <c:f>scan_hv!$B$4:$B$12</c:f>
              <c:numCache>
                <c:formatCode>General</c:formatCode>
                <c:ptCount val="9"/>
                <c:pt idx="0">
                  <c:v>8600</c:v>
                </c:pt>
                <c:pt idx="1">
                  <c:v>8800</c:v>
                </c:pt>
                <c:pt idx="2">
                  <c:v>9000</c:v>
                </c:pt>
                <c:pt idx="3">
                  <c:v>9100</c:v>
                </c:pt>
                <c:pt idx="4">
                  <c:v>9200</c:v>
                </c:pt>
                <c:pt idx="5">
                  <c:v>9300</c:v>
                </c:pt>
                <c:pt idx="6">
                  <c:v>9400</c:v>
                </c:pt>
                <c:pt idx="7">
                  <c:v>9500</c:v>
                </c:pt>
                <c:pt idx="8">
                  <c:v>9600</c:v>
                </c:pt>
              </c:numCache>
            </c:numRef>
          </c:xVal>
          <c:yVal>
            <c:numRef>
              <c:f>scan_hv!$G$4:$G$12</c:f>
              <c:numCache>
                <c:formatCode>General</c:formatCode>
                <c:ptCount val="9"/>
                <c:pt idx="0">
                  <c:v>9.3812400000000004E-2</c:v>
                </c:pt>
                <c:pt idx="1">
                  <c:v>0.32534900000000017</c:v>
                </c:pt>
                <c:pt idx="2">
                  <c:v>0.75449100000000036</c:v>
                </c:pt>
                <c:pt idx="3">
                  <c:v>0.88223599999999969</c:v>
                </c:pt>
                <c:pt idx="4">
                  <c:v>0.92614799999999997</c:v>
                </c:pt>
                <c:pt idx="5">
                  <c:v>0.94011999999999996</c:v>
                </c:pt>
                <c:pt idx="6">
                  <c:v>0.96207600000000004</c:v>
                </c:pt>
                <c:pt idx="7">
                  <c:v>0.96606800000000004</c:v>
                </c:pt>
                <c:pt idx="8">
                  <c:v>0.96806400000000004</c:v>
                </c:pt>
              </c:numCache>
            </c:numRef>
          </c:yVal>
          <c:smooth val="1"/>
        </c:ser>
        <c:axId val="62765696"/>
        <c:axId val="62853888"/>
      </c:scatterChart>
      <c:valAx>
        <c:axId val="62765696"/>
        <c:scaling>
          <c:orientation val="minMax"/>
          <c:max val="9600"/>
          <c:min val="8500"/>
        </c:scaling>
        <c:axPos val="b"/>
        <c:title>
          <c:tx>
            <c:rich>
              <a:bodyPr/>
              <a:lstStyle/>
              <a:p>
                <a:pPr>
                  <a:defRPr sz="1000" b="1" i="0" u="none" strike="noStrike" baseline="0">
                    <a:solidFill>
                      <a:srgbClr val="000000"/>
                    </a:solidFill>
                    <a:latin typeface="Calibri"/>
                    <a:ea typeface="Calibri"/>
                    <a:cs typeface="Calibri"/>
                  </a:defRPr>
                </a:pPr>
                <a:r>
                  <a:rPr lang="en-CA" sz="1000"/>
                  <a:t>HV/v</a:t>
                </a:r>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62853888"/>
        <c:crosses val="autoZero"/>
        <c:crossBetween val="midCat"/>
      </c:valAx>
      <c:valAx>
        <c:axId val="62853888"/>
        <c:scaling>
          <c:orientation val="minMax"/>
          <c:max val="1"/>
          <c:min val="0"/>
        </c:scaling>
        <c:axPos val="l"/>
        <c:majorGridlines/>
        <c:title>
          <c:tx>
            <c:rich>
              <a:bodyPr/>
              <a:lstStyle/>
              <a:p>
                <a:pPr>
                  <a:defRPr sz="1000" b="1" i="0" u="none" strike="noStrike" baseline="0">
                    <a:solidFill>
                      <a:srgbClr val="000000"/>
                    </a:solidFill>
                    <a:latin typeface="Calibri"/>
                    <a:ea typeface="Calibri"/>
                    <a:cs typeface="Calibri"/>
                  </a:defRPr>
                </a:pPr>
                <a:r>
                  <a:rPr lang="en-CA"/>
                  <a:t>efficiency</a:t>
                </a:r>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62765696"/>
        <c:crosses val="autoZero"/>
        <c:crossBetween val="midCat"/>
      </c:valAx>
    </c:plotArea>
    <c:plotVisOnly val="1"/>
    <c:dispBlanksAs val="gap"/>
  </c:chart>
  <c:spPr>
    <a:ln w="0" cap="rnd">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1"/>
  <c:chart>
    <c:autoTitleDeleted val="1"/>
    <c:plotArea>
      <c:layout>
        <c:manualLayout>
          <c:layoutTarget val="inner"/>
          <c:xMode val="edge"/>
          <c:yMode val="edge"/>
          <c:x val="7.6136871779916404E-2"/>
          <c:y val="8.0546973613031203E-2"/>
          <c:w val="0.8890232818119943"/>
          <c:h val="0.61305243333132975"/>
        </c:manualLayout>
      </c:layout>
      <c:lineChart>
        <c:grouping val="stacked"/>
        <c:ser>
          <c:idx val="1"/>
          <c:order val="0"/>
          <c:tx>
            <c:strRef>
              <c:f>Sheet1!$C$1</c:f>
              <c:strCache>
                <c:ptCount val="1"/>
                <c:pt idx="0">
                  <c:v>cluster size</c:v>
                </c:pt>
              </c:strCache>
            </c:strRef>
          </c:tx>
          <c:spPr>
            <a:ln w="6350"/>
          </c:spPr>
          <c:cat>
            <c:strRef>
              <c:f>Sheet1!$A$2:$A$37</c:f>
              <c:strCache>
                <c:ptCount val="36"/>
                <c:pt idx="0">
                  <c:v>Re12-038</c:v>
                </c:pt>
                <c:pt idx="1">
                  <c:v>Re12-044</c:v>
                </c:pt>
                <c:pt idx="2">
                  <c:v>Re12-046</c:v>
                </c:pt>
                <c:pt idx="3">
                  <c:v>Re12-052</c:v>
                </c:pt>
                <c:pt idx="4">
                  <c:v>Re13-002</c:v>
                </c:pt>
                <c:pt idx="5">
                  <c:v>Re13-004</c:v>
                </c:pt>
                <c:pt idx="6">
                  <c:v>Re13-006</c:v>
                </c:pt>
                <c:pt idx="7">
                  <c:v>Re13-016</c:v>
                </c:pt>
                <c:pt idx="8">
                  <c:v>Re13-020</c:v>
                </c:pt>
                <c:pt idx="9">
                  <c:v>Re22-044</c:v>
                </c:pt>
                <c:pt idx="10">
                  <c:v>Re22-077</c:v>
                </c:pt>
                <c:pt idx="11">
                  <c:v>Re22-082</c:v>
                </c:pt>
                <c:pt idx="12">
                  <c:v>Re22-083</c:v>
                </c:pt>
                <c:pt idx="13">
                  <c:v>Re22-131</c:v>
                </c:pt>
                <c:pt idx="14">
                  <c:v>Re22-133</c:v>
                </c:pt>
                <c:pt idx="15">
                  <c:v>Re22-140</c:v>
                </c:pt>
                <c:pt idx="16">
                  <c:v>Re22-144</c:v>
                </c:pt>
                <c:pt idx="17">
                  <c:v>Re22-084</c:v>
                </c:pt>
                <c:pt idx="18">
                  <c:v>Re22-068</c:v>
                </c:pt>
                <c:pt idx="19">
                  <c:v>Re23-096</c:v>
                </c:pt>
                <c:pt idx="20">
                  <c:v>Re23-148</c:v>
                </c:pt>
                <c:pt idx="21">
                  <c:v>Re23-119</c:v>
                </c:pt>
                <c:pt idx="22">
                  <c:v>Re23-021</c:v>
                </c:pt>
                <c:pt idx="23">
                  <c:v>Re23-033</c:v>
                </c:pt>
                <c:pt idx="24">
                  <c:v>Re23-069</c:v>
                </c:pt>
                <c:pt idx="25">
                  <c:v>Re23-077</c:v>
                </c:pt>
                <c:pt idx="26">
                  <c:v>Re23-088</c:v>
                </c:pt>
                <c:pt idx="27">
                  <c:v>Re23-154</c:v>
                </c:pt>
                <c:pt idx="28">
                  <c:v>Re22-i1</c:v>
                </c:pt>
                <c:pt idx="29">
                  <c:v>Re22-i2</c:v>
                </c:pt>
                <c:pt idx="30">
                  <c:v>Re22-i4</c:v>
                </c:pt>
                <c:pt idx="31">
                  <c:v>Re22-i5</c:v>
                </c:pt>
                <c:pt idx="32">
                  <c:v>Re22-i6</c:v>
                </c:pt>
                <c:pt idx="33">
                  <c:v>Re22-i7</c:v>
                </c:pt>
                <c:pt idx="34">
                  <c:v>Re22-i8</c:v>
                </c:pt>
                <c:pt idx="35">
                  <c:v>Re22-i9</c:v>
                </c:pt>
              </c:strCache>
            </c:strRef>
          </c:cat>
          <c:val>
            <c:numRef>
              <c:f>Sheet1!$C$2:$C$37</c:f>
              <c:numCache>
                <c:formatCode>General</c:formatCode>
                <c:ptCount val="36"/>
                <c:pt idx="0">
                  <c:v>2.54</c:v>
                </c:pt>
                <c:pt idx="1">
                  <c:v>1.823</c:v>
                </c:pt>
                <c:pt idx="2">
                  <c:v>2.0709999999999997</c:v>
                </c:pt>
                <c:pt idx="3">
                  <c:v>2.68</c:v>
                </c:pt>
                <c:pt idx="4">
                  <c:v>1.9500000000000033</c:v>
                </c:pt>
                <c:pt idx="5">
                  <c:v>1.55</c:v>
                </c:pt>
                <c:pt idx="6">
                  <c:v>1.472</c:v>
                </c:pt>
                <c:pt idx="7">
                  <c:v>1.74</c:v>
                </c:pt>
                <c:pt idx="8">
                  <c:v>2.65</c:v>
                </c:pt>
                <c:pt idx="9">
                  <c:v>2.25</c:v>
                </c:pt>
                <c:pt idx="10">
                  <c:v>1.6500000000000001</c:v>
                </c:pt>
                <c:pt idx="11">
                  <c:v>2.1</c:v>
                </c:pt>
                <c:pt idx="12">
                  <c:v>2.3899999999999997</c:v>
                </c:pt>
                <c:pt idx="13">
                  <c:v>2.08</c:v>
                </c:pt>
                <c:pt idx="14">
                  <c:v>1.8</c:v>
                </c:pt>
                <c:pt idx="15">
                  <c:v>2.3699999999999997</c:v>
                </c:pt>
                <c:pt idx="16">
                  <c:v>2.06</c:v>
                </c:pt>
                <c:pt idx="17">
                  <c:v>2.5499999999999998</c:v>
                </c:pt>
                <c:pt idx="18">
                  <c:v>2.02</c:v>
                </c:pt>
                <c:pt idx="19">
                  <c:v>1.77</c:v>
                </c:pt>
                <c:pt idx="20">
                  <c:v>1.62</c:v>
                </c:pt>
                <c:pt idx="21">
                  <c:v>1.6300000000000001</c:v>
                </c:pt>
                <c:pt idx="22">
                  <c:v>1.6700000000000021</c:v>
                </c:pt>
                <c:pt idx="23">
                  <c:v>1.49</c:v>
                </c:pt>
                <c:pt idx="24">
                  <c:v>1.5389999999999964</c:v>
                </c:pt>
                <c:pt idx="25">
                  <c:v>1.79</c:v>
                </c:pt>
                <c:pt idx="26">
                  <c:v>2.25</c:v>
                </c:pt>
                <c:pt idx="27">
                  <c:v>1.335</c:v>
                </c:pt>
                <c:pt idx="28">
                  <c:v>2.0699999999999998</c:v>
                </c:pt>
                <c:pt idx="29">
                  <c:v>2</c:v>
                </c:pt>
                <c:pt idx="30">
                  <c:v>1.9100000000000001</c:v>
                </c:pt>
                <c:pt idx="31">
                  <c:v>1.81</c:v>
                </c:pt>
                <c:pt idx="32">
                  <c:v>1.72</c:v>
                </c:pt>
                <c:pt idx="33">
                  <c:v>2.08</c:v>
                </c:pt>
                <c:pt idx="34">
                  <c:v>1.82</c:v>
                </c:pt>
                <c:pt idx="35">
                  <c:v>2.02</c:v>
                </c:pt>
              </c:numCache>
            </c:numRef>
          </c:val>
        </c:ser>
        <c:marker val="1"/>
        <c:axId val="71258112"/>
        <c:axId val="71259648"/>
      </c:lineChart>
      <c:catAx>
        <c:axId val="71258112"/>
        <c:scaling>
          <c:orientation val="minMax"/>
        </c:scaling>
        <c:axPos val="b"/>
        <c:tickLblPos val="nextTo"/>
        <c:txPr>
          <a:bodyPr/>
          <a:lstStyle/>
          <a:p>
            <a:pPr>
              <a:defRPr sz="650" baseline="0"/>
            </a:pPr>
            <a:endParaRPr lang="en-US"/>
          </a:p>
        </c:txPr>
        <c:crossAx val="71259648"/>
        <c:crosses val="autoZero"/>
        <c:auto val="1"/>
        <c:lblAlgn val="ctr"/>
        <c:lblOffset val="100"/>
      </c:catAx>
      <c:valAx>
        <c:axId val="71259648"/>
        <c:scaling>
          <c:orientation val="minMax"/>
          <c:max val="5"/>
        </c:scaling>
        <c:axPos val="l"/>
        <c:majorGridlines/>
        <c:numFmt formatCode="General" sourceLinked="1"/>
        <c:tickLblPos val="nextTo"/>
        <c:txPr>
          <a:bodyPr/>
          <a:lstStyle/>
          <a:p>
            <a:pPr>
              <a:defRPr sz="800" baseline="0"/>
            </a:pPr>
            <a:endParaRPr lang="en-US"/>
          </a:p>
        </c:txPr>
        <c:crossAx val="71258112"/>
        <c:crosses val="autoZero"/>
        <c:crossBetween val="between"/>
      </c:valAx>
      <c:spPr>
        <a:noFill/>
      </c:spPr>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800" b="1" i="0" u="none" strike="noStrike" baseline="0">
                <a:solidFill>
                  <a:srgbClr val="000000"/>
                </a:solidFill>
                <a:latin typeface="Calibri"/>
                <a:ea typeface="Calibri"/>
                <a:cs typeface="Calibri"/>
              </a:defRPr>
            </a:pPr>
            <a:r>
              <a:rPr lang="en-CA" sz="1000" b="0"/>
              <a:t>Cluster size</a:t>
            </a:r>
          </a:p>
        </c:rich>
      </c:tx>
      <c:layout>
        <c:manualLayout>
          <c:xMode val="edge"/>
          <c:yMode val="edge"/>
          <c:x val="0.40045838338004397"/>
          <c:y val="2.4767773593518203E-2"/>
        </c:manualLayout>
      </c:layout>
    </c:title>
    <c:plotArea>
      <c:layout/>
      <c:scatterChart>
        <c:scatterStyle val="smoothMarker"/>
        <c:ser>
          <c:idx val="0"/>
          <c:order val="0"/>
          <c:spPr>
            <a:ln w="9525"/>
          </c:spPr>
          <c:xVal>
            <c:numRef>
              <c:f>scan_hv!$B$4:$B$12</c:f>
              <c:numCache>
                <c:formatCode>General</c:formatCode>
                <c:ptCount val="9"/>
                <c:pt idx="0">
                  <c:v>8600</c:v>
                </c:pt>
                <c:pt idx="1">
                  <c:v>8800</c:v>
                </c:pt>
                <c:pt idx="2">
                  <c:v>9000</c:v>
                </c:pt>
                <c:pt idx="3">
                  <c:v>9100</c:v>
                </c:pt>
                <c:pt idx="4">
                  <c:v>9200</c:v>
                </c:pt>
                <c:pt idx="5">
                  <c:v>9300</c:v>
                </c:pt>
                <c:pt idx="6">
                  <c:v>9400</c:v>
                </c:pt>
                <c:pt idx="7">
                  <c:v>9500</c:v>
                </c:pt>
                <c:pt idx="8">
                  <c:v>9600</c:v>
                </c:pt>
              </c:numCache>
            </c:numRef>
          </c:xVal>
          <c:yVal>
            <c:numRef>
              <c:f>scan_hv!$I$4:$I$12</c:f>
              <c:numCache>
                <c:formatCode>General</c:formatCode>
                <c:ptCount val="9"/>
                <c:pt idx="0">
                  <c:v>1.0833299999999992</c:v>
                </c:pt>
                <c:pt idx="1">
                  <c:v>1.2874999999999994</c:v>
                </c:pt>
                <c:pt idx="2">
                  <c:v>1.3679199999999998</c:v>
                </c:pt>
                <c:pt idx="3">
                  <c:v>1.61765</c:v>
                </c:pt>
                <c:pt idx="4">
                  <c:v>1.74031</c:v>
                </c:pt>
                <c:pt idx="5">
                  <c:v>2.2265199999999998</c:v>
                </c:pt>
                <c:pt idx="6">
                  <c:v>2.5454499999999989</c:v>
                </c:pt>
                <c:pt idx="7">
                  <c:v>2.63889</c:v>
                </c:pt>
                <c:pt idx="8">
                  <c:v>2.7158399999999987</c:v>
                </c:pt>
              </c:numCache>
            </c:numRef>
          </c:yVal>
          <c:smooth val="1"/>
        </c:ser>
        <c:axId val="71677440"/>
        <c:axId val="71679360"/>
      </c:scatterChart>
      <c:valAx>
        <c:axId val="71677440"/>
        <c:scaling>
          <c:orientation val="minMax"/>
          <c:max val="9700"/>
          <c:min val="8500"/>
        </c:scaling>
        <c:axPos val="b"/>
        <c:title>
          <c:tx>
            <c:rich>
              <a:bodyPr/>
              <a:lstStyle/>
              <a:p>
                <a:pPr>
                  <a:defRPr sz="1000" b="1" i="0" u="none" strike="noStrike" baseline="0">
                    <a:solidFill>
                      <a:srgbClr val="000000"/>
                    </a:solidFill>
                    <a:latin typeface="Calibri"/>
                    <a:ea typeface="Calibri"/>
                    <a:cs typeface="Calibri"/>
                  </a:defRPr>
                </a:pPr>
                <a:r>
                  <a:rPr lang="en-CA"/>
                  <a:t>Volt</a:t>
                </a:r>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71679360"/>
        <c:crosses val="autoZero"/>
        <c:crossBetween val="midCat"/>
      </c:valAx>
      <c:valAx>
        <c:axId val="71679360"/>
        <c:scaling>
          <c:orientation val="minMax"/>
          <c:max val="3"/>
          <c:min val="0"/>
        </c:scaling>
        <c:axPos val="l"/>
        <c:majorGridlines/>
        <c:title>
          <c:tx>
            <c:rich>
              <a:bodyPr/>
              <a:lstStyle/>
              <a:p>
                <a:pPr>
                  <a:defRPr sz="1000" b="1" i="0" u="none" strike="noStrike" baseline="0">
                    <a:solidFill>
                      <a:srgbClr val="000000"/>
                    </a:solidFill>
                    <a:latin typeface="Calibri"/>
                    <a:ea typeface="Calibri"/>
                    <a:cs typeface="Calibri"/>
                  </a:defRPr>
                </a:pPr>
                <a:r>
                  <a:rPr lang="en-CA"/>
                  <a:t>uA</a:t>
                </a:r>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71677440"/>
        <c:crosses val="autoZero"/>
        <c:crossBetween val="midCat"/>
      </c:valAx>
    </c:plotArea>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333702016344947"/>
          <c:y val="6.4358345935234929E-2"/>
          <c:w val="0.9022365386144916"/>
          <c:h val="0.66494912110749671"/>
        </c:manualLayout>
      </c:layout>
      <c:lineChart>
        <c:grouping val="standard"/>
        <c:ser>
          <c:idx val="0"/>
          <c:order val="0"/>
          <c:tx>
            <c:v>gap top</c:v>
          </c:tx>
          <c:spPr>
            <a:ln w="22225"/>
          </c:spPr>
          <c:marker>
            <c:spPr>
              <a:ln w="3175"/>
            </c:spPr>
          </c:marker>
          <c:cat>
            <c:numRef>
              <c:f>current_stable!$A$4:$A$749</c:f>
              <c:numCache>
                <c:formatCode>m/d/yyyy</c:formatCode>
                <c:ptCount val="746"/>
                <c:pt idx="0">
                  <c:v>40037</c:v>
                </c:pt>
                <c:pt idx="1">
                  <c:v>40037</c:v>
                </c:pt>
                <c:pt idx="2">
                  <c:v>40037</c:v>
                </c:pt>
                <c:pt idx="3">
                  <c:v>40037</c:v>
                </c:pt>
                <c:pt idx="4">
                  <c:v>40037</c:v>
                </c:pt>
                <c:pt idx="5">
                  <c:v>40037</c:v>
                </c:pt>
                <c:pt idx="6">
                  <c:v>40037</c:v>
                </c:pt>
                <c:pt idx="7">
                  <c:v>40037</c:v>
                </c:pt>
                <c:pt idx="8">
                  <c:v>40037</c:v>
                </c:pt>
                <c:pt idx="9">
                  <c:v>40037</c:v>
                </c:pt>
                <c:pt idx="10">
                  <c:v>40037</c:v>
                </c:pt>
                <c:pt idx="11">
                  <c:v>40037</c:v>
                </c:pt>
                <c:pt idx="12">
                  <c:v>40037</c:v>
                </c:pt>
                <c:pt idx="13">
                  <c:v>40037</c:v>
                </c:pt>
                <c:pt idx="14">
                  <c:v>40037</c:v>
                </c:pt>
                <c:pt idx="15">
                  <c:v>40037</c:v>
                </c:pt>
                <c:pt idx="16">
                  <c:v>40037</c:v>
                </c:pt>
                <c:pt idx="17">
                  <c:v>40037</c:v>
                </c:pt>
                <c:pt idx="18">
                  <c:v>40037</c:v>
                </c:pt>
                <c:pt idx="19">
                  <c:v>40037</c:v>
                </c:pt>
                <c:pt idx="20">
                  <c:v>40037</c:v>
                </c:pt>
                <c:pt idx="21">
                  <c:v>40037</c:v>
                </c:pt>
                <c:pt idx="22">
                  <c:v>40037</c:v>
                </c:pt>
                <c:pt idx="23">
                  <c:v>40037</c:v>
                </c:pt>
                <c:pt idx="24">
                  <c:v>40037</c:v>
                </c:pt>
                <c:pt idx="25">
                  <c:v>40037</c:v>
                </c:pt>
                <c:pt idx="26">
                  <c:v>40037</c:v>
                </c:pt>
                <c:pt idx="27">
                  <c:v>40037</c:v>
                </c:pt>
                <c:pt idx="28">
                  <c:v>40037</c:v>
                </c:pt>
                <c:pt idx="29">
                  <c:v>40037</c:v>
                </c:pt>
                <c:pt idx="30">
                  <c:v>40037</c:v>
                </c:pt>
                <c:pt idx="31">
                  <c:v>40037</c:v>
                </c:pt>
                <c:pt idx="32">
                  <c:v>40037</c:v>
                </c:pt>
                <c:pt idx="33">
                  <c:v>40037</c:v>
                </c:pt>
                <c:pt idx="34">
                  <c:v>40037</c:v>
                </c:pt>
                <c:pt idx="35">
                  <c:v>40037</c:v>
                </c:pt>
                <c:pt idx="36">
                  <c:v>40037</c:v>
                </c:pt>
                <c:pt idx="37">
                  <c:v>40037</c:v>
                </c:pt>
                <c:pt idx="38">
                  <c:v>40037</c:v>
                </c:pt>
                <c:pt idx="39">
                  <c:v>40037</c:v>
                </c:pt>
                <c:pt idx="40">
                  <c:v>40037</c:v>
                </c:pt>
                <c:pt idx="41">
                  <c:v>40037</c:v>
                </c:pt>
                <c:pt idx="42">
                  <c:v>40037</c:v>
                </c:pt>
                <c:pt idx="43">
                  <c:v>40037</c:v>
                </c:pt>
                <c:pt idx="44">
                  <c:v>40037</c:v>
                </c:pt>
                <c:pt idx="45">
                  <c:v>40037</c:v>
                </c:pt>
                <c:pt idx="46">
                  <c:v>40037</c:v>
                </c:pt>
                <c:pt idx="47">
                  <c:v>40037</c:v>
                </c:pt>
                <c:pt idx="48">
                  <c:v>40037</c:v>
                </c:pt>
                <c:pt idx="49">
                  <c:v>40037</c:v>
                </c:pt>
                <c:pt idx="50">
                  <c:v>40037</c:v>
                </c:pt>
                <c:pt idx="51">
                  <c:v>40037</c:v>
                </c:pt>
                <c:pt idx="52">
                  <c:v>40037</c:v>
                </c:pt>
                <c:pt idx="53">
                  <c:v>40037</c:v>
                </c:pt>
                <c:pt idx="54">
                  <c:v>40037</c:v>
                </c:pt>
                <c:pt idx="55">
                  <c:v>40037</c:v>
                </c:pt>
                <c:pt idx="56">
                  <c:v>40037</c:v>
                </c:pt>
                <c:pt idx="57">
                  <c:v>40037</c:v>
                </c:pt>
                <c:pt idx="58">
                  <c:v>40037</c:v>
                </c:pt>
                <c:pt idx="59">
                  <c:v>40037</c:v>
                </c:pt>
                <c:pt idx="60">
                  <c:v>40037</c:v>
                </c:pt>
                <c:pt idx="61">
                  <c:v>40037</c:v>
                </c:pt>
                <c:pt idx="62">
                  <c:v>40037</c:v>
                </c:pt>
                <c:pt idx="63">
                  <c:v>40037</c:v>
                </c:pt>
                <c:pt idx="64">
                  <c:v>40037</c:v>
                </c:pt>
                <c:pt idx="65">
                  <c:v>40037</c:v>
                </c:pt>
                <c:pt idx="66">
                  <c:v>40037</c:v>
                </c:pt>
                <c:pt idx="67">
                  <c:v>40037</c:v>
                </c:pt>
                <c:pt idx="68">
                  <c:v>40037</c:v>
                </c:pt>
                <c:pt idx="69">
                  <c:v>40037</c:v>
                </c:pt>
                <c:pt idx="70">
                  <c:v>40037</c:v>
                </c:pt>
                <c:pt idx="71">
                  <c:v>40037</c:v>
                </c:pt>
                <c:pt idx="72">
                  <c:v>40037</c:v>
                </c:pt>
                <c:pt idx="73">
                  <c:v>40037</c:v>
                </c:pt>
                <c:pt idx="74">
                  <c:v>40037</c:v>
                </c:pt>
                <c:pt idx="75">
                  <c:v>40037</c:v>
                </c:pt>
                <c:pt idx="76">
                  <c:v>40037</c:v>
                </c:pt>
                <c:pt idx="77">
                  <c:v>40037</c:v>
                </c:pt>
                <c:pt idx="78">
                  <c:v>40038</c:v>
                </c:pt>
                <c:pt idx="79">
                  <c:v>40038</c:v>
                </c:pt>
                <c:pt idx="80">
                  <c:v>40038</c:v>
                </c:pt>
                <c:pt idx="81">
                  <c:v>40038</c:v>
                </c:pt>
                <c:pt idx="82">
                  <c:v>40038</c:v>
                </c:pt>
                <c:pt idx="83">
                  <c:v>40038</c:v>
                </c:pt>
                <c:pt idx="84">
                  <c:v>40038</c:v>
                </c:pt>
                <c:pt idx="85">
                  <c:v>40038</c:v>
                </c:pt>
                <c:pt idx="86">
                  <c:v>40038</c:v>
                </c:pt>
                <c:pt idx="87">
                  <c:v>40038</c:v>
                </c:pt>
                <c:pt idx="88">
                  <c:v>40038</c:v>
                </c:pt>
                <c:pt idx="89">
                  <c:v>40038</c:v>
                </c:pt>
                <c:pt idx="90">
                  <c:v>40038</c:v>
                </c:pt>
                <c:pt idx="91">
                  <c:v>40038</c:v>
                </c:pt>
                <c:pt idx="92">
                  <c:v>40038</c:v>
                </c:pt>
                <c:pt idx="93">
                  <c:v>40038</c:v>
                </c:pt>
                <c:pt idx="94">
                  <c:v>40038</c:v>
                </c:pt>
                <c:pt idx="95">
                  <c:v>40038</c:v>
                </c:pt>
                <c:pt idx="96">
                  <c:v>40038</c:v>
                </c:pt>
                <c:pt idx="97">
                  <c:v>40038</c:v>
                </c:pt>
                <c:pt idx="98">
                  <c:v>40038</c:v>
                </c:pt>
                <c:pt idx="99">
                  <c:v>40038</c:v>
                </c:pt>
                <c:pt idx="100">
                  <c:v>40038</c:v>
                </c:pt>
                <c:pt idx="101">
                  <c:v>40038</c:v>
                </c:pt>
                <c:pt idx="102">
                  <c:v>40038</c:v>
                </c:pt>
                <c:pt idx="103">
                  <c:v>40038</c:v>
                </c:pt>
                <c:pt idx="104">
                  <c:v>40038</c:v>
                </c:pt>
                <c:pt idx="105">
                  <c:v>40038</c:v>
                </c:pt>
                <c:pt idx="106">
                  <c:v>40038</c:v>
                </c:pt>
                <c:pt idx="107">
                  <c:v>40038</c:v>
                </c:pt>
                <c:pt idx="108">
                  <c:v>40038</c:v>
                </c:pt>
                <c:pt idx="109">
                  <c:v>40038</c:v>
                </c:pt>
                <c:pt idx="110">
                  <c:v>40038</c:v>
                </c:pt>
                <c:pt idx="111">
                  <c:v>40038</c:v>
                </c:pt>
                <c:pt idx="112">
                  <c:v>40038</c:v>
                </c:pt>
                <c:pt idx="113">
                  <c:v>40038</c:v>
                </c:pt>
                <c:pt idx="114">
                  <c:v>40038</c:v>
                </c:pt>
                <c:pt idx="115">
                  <c:v>40038</c:v>
                </c:pt>
                <c:pt idx="116">
                  <c:v>40038</c:v>
                </c:pt>
                <c:pt idx="117">
                  <c:v>40038</c:v>
                </c:pt>
                <c:pt idx="118">
                  <c:v>40038</c:v>
                </c:pt>
                <c:pt idx="119">
                  <c:v>40038</c:v>
                </c:pt>
                <c:pt idx="120">
                  <c:v>40038</c:v>
                </c:pt>
                <c:pt idx="121">
                  <c:v>40038</c:v>
                </c:pt>
                <c:pt idx="122">
                  <c:v>40038</c:v>
                </c:pt>
                <c:pt idx="123">
                  <c:v>40038</c:v>
                </c:pt>
                <c:pt idx="124">
                  <c:v>40038</c:v>
                </c:pt>
                <c:pt idx="125">
                  <c:v>40038</c:v>
                </c:pt>
                <c:pt idx="126">
                  <c:v>40038</c:v>
                </c:pt>
                <c:pt idx="127">
                  <c:v>40038</c:v>
                </c:pt>
                <c:pt idx="128">
                  <c:v>40038</c:v>
                </c:pt>
                <c:pt idx="129">
                  <c:v>40038</c:v>
                </c:pt>
                <c:pt idx="130">
                  <c:v>40038</c:v>
                </c:pt>
                <c:pt idx="131">
                  <c:v>40038</c:v>
                </c:pt>
                <c:pt idx="132">
                  <c:v>40038</c:v>
                </c:pt>
                <c:pt idx="133">
                  <c:v>40038</c:v>
                </c:pt>
                <c:pt idx="134">
                  <c:v>40038</c:v>
                </c:pt>
                <c:pt idx="135">
                  <c:v>40038</c:v>
                </c:pt>
                <c:pt idx="136">
                  <c:v>40038</c:v>
                </c:pt>
                <c:pt idx="137">
                  <c:v>40038</c:v>
                </c:pt>
                <c:pt idx="138">
                  <c:v>40038</c:v>
                </c:pt>
                <c:pt idx="139">
                  <c:v>40038</c:v>
                </c:pt>
                <c:pt idx="140">
                  <c:v>40038</c:v>
                </c:pt>
                <c:pt idx="141">
                  <c:v>40038</c:v>
                </c:pt>
                <c:pt idx="142">
                  <c:v>40038</c:v>
                </c:pt>
                <c:pt idx="143">
                  <c:v>40038</c:v>
                </c:pt>
                <c:pt idx="144">
                  <c:v>40038</c:v>
                </c:pt>
                <c:pt idx="145">
                  <c:v>40038</c:v>
                </c:pt>
                <c:pt idx="146">
                  <c:v>40038</c:v>
                </c:pt>
                <c:pt idx="147">
                  <c:v>40038</c:v>
                </c:pt>
                <c:pt idx="148">
                  <c:v>40038</c:v>
                </c:pt>
                <c:pt idx="149">
                  <c:v>40038</c:v>
                </c:pt>
                <c:pt idx="150">
                  <c:v>40038</c:v>
                </c:pt>
                <c:pt idx="151">
                  <c:v>40038</c:v>
                </c:pt>
                <c:pt idx="152">
                  <c:v>40038</c:v>
                </c:pt>
                <c:pt idx="153">
                  <c:v>40038</c:v>
                </c:pt>
                <c:pt idx="154">
                  <c:v>40038</c:v>
                </c:pt>
                <c:pt idx="155">
                  <c:v>40038</c:v>
                </c:pt>
                <c:pt idx="156">
                  <c:v>40038</c:v>
                </c:pt>
                <c:pt idx="157">
                  <c:v>40038</c:v>
                </c:pt>
                <c:pt idx="158">
                  <c:v>40038</c:v>
                </c:pt>
                <c:pt idx="159">
                  <c:v>40038</c:v>
                </c:pt>
                <c:pt idx="160">
                  <c:v>40038</c:v>
                </c:pt>
                <c:pt idx="161">
                  <c:v>40038</c:v>
                </c:pt>
                <c:pt idx="162">
                  <c:v>40038</c:v>
                </c:pt>
                <c:pt idx="163">
                  <c:v>40038</c:v>
                </c:pt>
                <c:pt idx="164">
                  <c:v>40038</c:v>
                </c:pt>
                <c:pt idx="165">
                  <c:v>40038</c:v>
                </c:pt>
                <c:pt idx="166">
                  <c:v>40038</c:v>
                </c:pt>
                <c:pt idx="167">
                  <c:v>40038</c:v>
                </c:pt>
                <c:pt idx="168">
                  <c:v>40038</c:v>
                </c:pt>
                <c:pt idx="169">
                  <c:v>40038</c:v>
                </c:pt>
                <c:pt idx="170">
                  <c:v>40038</c:v>
                </c:pt>
                <c:pt idx="171">
                  <c:v>40038</c:v>
                </c:pt>
                <c:pt idx="172">
                  <c:v>40038</c:v>
                </c:pt>
                <c:pt idx="173">
                  <c:v>40038</c:v>
                </c:pt>
                <c:pt idx="174">
                  <c:v>40038</c:v>
                </c:pt>
                <c:pt idx="175">
                  <c:v>40038</c:v>
                </c:pt>
                <c:pt idx="176">
                  <c:v>40038</c:v>
                </c:pt>
                <c:pt idx="177">
                  <c:v>40038</c:v>
                </c:pt>
                <c:pt idx="178">
                  <c:v>40038</c:v>
                </c:pt>
                <c:pt idx="179">
                  <c:v>40038</c:v>
                </c:pt>
                <c:pt idx="180">
                  <c:v>40038</c:v>
                </c:pt>
                <c:pt idx="181">
                  <c:v>40038</c:v>
                </c:pt>
                <c:pt idx="182">
                  <c:v>40038</c:v>
                </c:pt>
                <c:pt idx="183">
                  <c:v>40038</c:v>
                </c:pt>
                <c:pt idx="184">
                  <c:v>40038</c:v>
                </c:pt>
                <c:pt idx="185">
                  <c:v>40038</c:v>
                </c:pt>
                <c:pt idx="186">
                  <c:v>40038</c:v>
                </c:pt>
                <c:pt idx="187">
                  <c:v>40038</c:v>
                </c:pt>
                <c:pt idx="188">
                  <c:v>40038</c:v>
                </c:pt>
                <c:pt idx="189">
                  <c:v>40038</c:v>
                </c:pt>
                <c:pt idx="190">
                  <c:v>40038</c:v>
                </c:pt>
                <c:pt idx="191">
                  <c:v>40038</c:v>
                </c:pt>
                <c:pt idx="192">
                  <c:v>40038</c:v>
                </c:pt>
                <c:pt idx="193">
                  <c:v>40038</c:v>
                </c:pt>
                <c:pt idx="194">
                  <c:v>40038</c:v>
                </c:pt>
                <c:pt idx="195">
                  <c:v>40038</c:v>
                </c:pt>
                <c:pt idx="196">
                  <c:v>40038</c:v>
                </c:pt>
                <c:pt idx="197">
                  <c:v>40038</c:v>
                </c:pt>
                <c:pt idx="198">
                  <c:v>40038</c:v>
                </c:pt>
                <c:pt idx="199">
                  <c:v>40038</c:v>
                </c:pt>
                <c:pt idx="200">
                  <c:v>40038</c:v>
                </c:pt>
                <c:pt idx="201">
                  <c:v>40038</c:v>
                </c:pt>
                <c:pt idx="202">
                  <c:v>40038</c:v>
                </c:pt>
                <c:pt idx="203">
                  <c:v>40038</c:v>
                </c:pt>
                <c:pt idx="204">
                  <c:v>40038</c:v>
                </c:pt>
                <c:pt idx="205">
                  <c:v>40038</c:v>
                </c:pt>
                <c:pt idx="206">
                  <c:v>40038</c:v>
                </c:pt>
                <c:pt idx="207">
                  <c:v>40038</c:v>
                </c:pt>
                <c:pt idx="208">
                  <c:v>40038</c:v>
                </c:pt>
                <c:pt idx="209">
                  <c:v>40038</c:v>
                </c:pt>
                <c:pt idx="210">
                  <c:v>40038</c:v>
                </c:pt>
                <c:pt idx="211">
                  <c:v>40038</c:v>
                </c:pt>
                <c:pt idx="212">
                  <c:v>40038</c:v>
                </c:pt>
                <c:pt idx="213">
                  <c:v>40038</c:v>
                </c:pt>
                <c:pt idx="214">
                  <c:v>40038</c:v>
                </c:pt>
                <c:pt idx="215">
                  <c:v>40038</c:v>
                </c:pt>
                <c:pt idx="216">
                  <c:v>40038</c:v>
                </c:pt>
                <c:pt idx="217">
                  <c:v>40038</c:v>
                </c:pt>
                <c:pt idx="218">
                  <c:v>40038</c:v>
                </c:pt>
                <c:pt idx="219">
                  <c:v>40038</c:v>
                </c:pt>
                <c:pt idx="220">
                  <c:v>40038</c:v>
                </c:pt>
                <c:pt idx="221">
                  <c:v>40038</c:v>
                </c:pt>
                <c:pt idx="222">
                  <c:v>40039</c:v>
                </c:pt>
                <c:pt idx="223">
                  <c:v>40039</c:v>
                </c:pt>
                <c:pt idx="224">
                  <c:v>40039</c:v>
                </c:pt>
                <c:pt idx="225">
                  <c:v>40039</c:v>
                </c:pt>
                <c:pt idx="226">
                  <c:v>40039</c:v>
                </c:pt>
                <c:pt idx="227">
                  <c:v>40039</c:v>
                </c:pt>
                <c:pt idx="228">
                  <c:v>40039</c:v>
                </c:pt>
                <c:pt idx="229">
                  <c:v>40039</c:v>
                </c:pt>
                <c:pt idx="230">
                  <c:v>40039</c:v>
                </c:pt>
                <c:pt idx="231">
                  <c:v>40039</c:v>
                </c:pt>
                <c:pt idx="232">
                  <c:v>40039</c:v>
                </c:pt>
                <c:pt idx="233">
                  <c:v>40039</c:v>
                </c:pt>
                <c:pt idx="234">
                  <c:v>40039</c:v>
                </c:pt>
                <c:pt idx="235">
                  <c:v>40039</c:v>
                </c:pt>
                <c:pt idx="236">
                  <c:v>40039</c:v>
                </c:pt>
                <c:pt idx="237">
                  <c:v>40039</c:v>
                </c:pt>
                <c:pt idx="238">
                  <c:v>40039</c:v>
                </c:pt>
                <c:pt idx="239">
                  <c:v>40039</c:v>
                </c:pt>
                <c:pt idx="240">
                  <c:v>40039</c:v>
                </c:pt>
                <c:pt idx="241">
                  <c:v>40039</c:v>
                </c:pt>
                <c:pt idx="242">
                  <c:v>40039</c:v>
                </c:pt>
                <c:pt idx="243">
                  <c:v>40039</c:v>
                </c:pt>
                <c:pt idx="244">
                  <c:v>40039</c:v>
                </c:pt>
                <c:pt idx="245">
                  <c:v>40039</c:v>
                </c:pt>
                <c:pt idx="246">
                  <c:v>40039</c:v>
                </c:pt>
                <c:pt idx="247">
                  <c:v>40039</c:v>
                </c:pt>
                <c:pt idx="248">
                  <c:v>40039</c:v>
                </c:pt>
                <c:pt idx="249">
                  <c:v>40039</c:v>
                </c:pt>
                <c:pt idx="250">
                  <c:v>40039</c:v>
                </c:pt>
                <c:pt idx="251">
                  <c:v>40039</c:v>
                </c:pt>
                <c:pt idx="252">
                  <c:v>40039</c:v>
                </c:pt>
                <c:pt idx="253">
                  <c:v>40039</c:v>
                </c:pt>
                <c:pt idx="254">
                  <c:v>40039</c:v>
                </c:pt>
                <c:pt idx="255">
                  <c:v>40039</c:v>
                </c:pt>
                <c:pt idx="256">
                  <c:v>40039</c:v>
                </c:pt>
                <c:pt idx="257">
                  <c:v>40039</c:v>
                </c:pt>
                <c:pt idx="258">
                  <c:v>40039</c:v>
                </c:pt>
                <c:pt idx="259">
                  <c:v>40039</c:v>
                </c:pt>
                <c:pt idx="260">
                  <c:v>40039</c:v>
                </c:pt>
                <c:pt idx="261">
                  <c:v>40039</c:v>
                </c:pt>
                <c:pt idx="262">
                  <c:v>40039</c:v>
                </c:pt>
                <c:pt idx="263">
                  <c:v>40039</c:v>
                </c:pt>
                <c:pt idx="264">
                  <c:v>40039</c:v>
                </c:pt>
                <c:pt idx="265">
                  <c:v>40039</c:v>
                </c:pt>
                <c:pt idx="266">
                  <c:v>40039</c:v>
                </c:pt>
                <c:pt idx="267">
                  <c:v>40039</c:v>
                </c:pt>
                <c:pt idx="268">
                  <c:v>40039</c:v>
                </c:pt>
                <c:pt idx="269">
                  <c:v>40039</c:v>
                </c:pt>
                <c:pt idx="270">
                  <c:v>40039</c:v>
                </c:pt>
                <c:pt idx="271">
                  <c:v>40039</c:v>
                </c:pt>
                <c:pt idx="272">
                  <c:v>40039</c:v>
                </c:pt>
                <c:pt idx="273">
                  <c:v>40039</c:v>
                </c:pt>
                <c:pt idx="274">
                  <c:v>40039</c:v>
                </c:pt>
                <c:pt idx="275">
                  <c:v>40039</c:v>
                </c:pt>
                <c:pt idx="276">
                  <c:v>40039</c:v>
                </c:pt>
                <c:pt idx="277">
                  <c:v>40039</c:v>
                </c:pt>
                <c:pt idx="278">
                  <c:v>40039</c:v>
                </c:pt>
                <c:pt idx="279">
                  <c:v>40039</c:v>
                </c:pt>
                <c:pt idx="280">
                  <c:v>40039</c:v>
                </c:pt>
                <c:pt idx="281">
                  <c:v>40039</c:v>
                </c:pt>
                <c:pt idx="282">
                  <c:v>40039</c:v>
                </c:pt>
                <c:pt idx="283">
                  <c:v>40039</c:v>
                </c:pt>
                <c:pt idx="284">
                  <c:v>40039</c:v>
                </c:pt>
                <c:pt idx="285">
                  <c:v>40039</c:v>
                </c:pt>
                <c:pt idx="286">
                  <c:v>40039</c:v>
                </c:pt>
                <c:pt idx="287">
                  <c:v>40039</c:v>
                </c:pt>
                <c:pt idx="288">
                  <c:v>40039</c:v>
                </c:pt>
                <c:pt idx="289">
                  <c:v>40039</c:v>
                </c:pt>
                <c:pt idx="290">
                  <c:v>40039</c:v>
                </c:pt>
                <c:pt idx="291">
                  <c:v>40039</c:v>
                </c:pt>
                <c:pt idx="292">
                  <c:v>40039</c:v>
                </c:pt>
                <c:pt idx="293">
                  <c:v>40039</c:v>
                </c:pt>
                <c:pt idx="294">
                  <c:v>40039</c:v>
                </c:pt>
                <c:pt idx="295">
                  <c:v>40039</c:v>
                </c:pt>
                <c:pt idx="296">
                  <c:v>40039</c:v>
                </c:pt>
                <c:pt idx="297">
                  <c:v>40039</c:v>
                </c:pt>
                <c:pt idx="298">
                  <c:v>40039</c:v>
                </c:pt>
                <c:pt idx="299">
                  <c:v>40039</c:v>
                </c:pt>
                <c:pt idx="300">
                  <c:v>40039</c:v>
                </c:pt>
                <c:pt idx="301">
                  <c:v>40039</c:v>
                </c:pt>
                <c:pt idx="302">
                  <c:v>40039</c:v>
                </c:pt>
                <c:pt idx="303">
                  <c:v>40039</c:v>
                </c:pt>
                <c:pt idx="304">
                  <c:v>40039</c:v>
                </c:pt>
                <c:pt idx="305">
                  <c:v>40039</c:v>
                </c:pt>
                <c:pt idx="306">
                  <c:v>40039</c:v>
                </c:pt>
                <c:pt idx="307">
                  <c:v>40039</c:v>
                </c:pt>
                <c:pt idx="308">
                  <c:v>40039</c:v>
                </c:pt>
                <c:pt idx="309">
                  <c:v>40039</c:v>
                </c:pt>
                <c:pt idx="310">
                  <c:v>40039</c:v>
                </c:pt>
                <c:pt idx="311">
                  <c:v>40039</c:v>
                </c:pt>
                <c:pt idx="312">
                  <c:v>40039</c:v>
                </c:pt>
                <c:pt idx="313">
                  <c:v>40039</c:v>
                </c:pt>
                <c:pt idx="314">
                  <c:v>40039</c:v>
                </c:pt>
                <c:pt idx="315">
                  <c:v>40039</c:v>
                </c:pt>
                <c:pt idx="316">
                  <c:v>40039</c:v>
                </c:pt>
                <c:pt idx="317">
                  <c:v>40039</c:v>
                </c:pt>
                <c:pt idx="318">
                  <c:v>40039</c:v>
                </c:pt>
                <c:pt idx="319">
                  <c:v>40039</c:v>
                </c:pt>
                <c:pt idx="320">
                  <c:v>40039</c:v>
                </c:pt>
                <c:pt idx="321">
                  <c:v>40039</c:v>
                </c:pt>
                <c:pt idx="322">
                  <c:v>40039</c:v>
                </c:pt>
                <c:pt idx="323">
                  <c:v>40039</c:v>
                </c:pt>
                <c:pt idx="324">
                  <c:v>40039</c:v>
                </c:pt>
                <c:pt idx="325">
                  <c:v>40039</c:v>
                </c:pt>
                <c:pt idx="326">
                  <c:v>40039</c:v>
                </c:pt>
                <c:pt idx="327">
                  <c:v>40039</c:v>
                </c:pt>
                <c:pt idx="328">
                  <c:v>40039</c:v>
                </c:pt>
                <c:pt idx="329">
                  <c:v>40039</c:v>
                </c:pt>
                <c:pt idx="330">
                  <c:v>40039</c:v>
                </c:pt>
                <c:pt idx="331">
                  <c:v>40039</c:v>
                </c:pt>
                <c:pt idx="332">
                  <c:v>40039</c:v>
                </c:pt>
                <c:pt idx="333">
                  <c:v>40039</c:v>
                </c:pt>
                <c:pt idx="334">
                  <c:v>40039</c:v>
                </c:pt>
                <c:pt idx="335">
                  <c:v>40039</c:v>
                </c:pt>
                <c:pt idx="336">
                  <c:v>40039</c:v>
                </c:pt>
                <c:pt idx="337">
                  <c:v>40039</c:v>
                </c:pt>
                <c:pt idx="338">
                  <c:v>40039</c:v>
                </c:pt>
                <c:pt idx="339">
                  <c:v>40039</c:v>
                </c:pt>
                <c:pt idx="340">
                  <c:v>40039</c:v>
                </c:pt>
                <c:pt idx="341">
                  <c:v>40039</c:v>
                </c:pt>
                <c:pt idx="342">
                  <c:v>40039</c:v>
                </c:pt>
                <c:pt idx="343">
                  <c:v>40039</c:v>
                </c:pt>
                <c:pt idx="344">
                  <c:v>40039</c:v>
                </c:pt>
                <c:pt idx="345">
                  <c:v>40039</c:v>
                </c:pt>
                <c:pt idx="346">
                  <c:v>40039</c:v>
                </c:pt>
                <c:pt idx="347">
                  <c:v>40039</c:v>
                </c:pt>
                <c:pt idx="348">
                  <c:v>40039</c:v>
                </c:pt>
                <c:pt idx="349">
                  <c:v>40039</c:v>
                </c:pt>
                <c:pt idx="350">
                  <c:v>40039</c:v>
                </c:pt>
                <c:pt idx="351">
                  <c:v>40039</c:v>
                </c:pt>
                <c:pt idx="352">
                  <c:v>40039</c:v>
                </c:pt>
                <c:pt idx="353">
                  <c:v>40039</c:v>
                </c:pt>
                <c:pt idx="354">
                  <c:v>40039</c:v>
                </c:pt>
                <c:pt idx="355">
                  <c:v>40039</c:v>
                </c:pt>
                <c:pt idx="356">
                  <c:v>40039</c:v>
                </c:pt>
                <c:pt idx="357">
                  <c:v>40039</c:v>
                </c:pt>
                <c:pt idx="358">
                  <c:v>40039</c:v>
                </c:pt>
                <c:pt idx="359">
                  <c:v>40039</c:v>
                </c:pt>
                <c:pt idx="360">
                  <c:v>40039</c:v>
                </c:pt>
                <c:pt idx="361">
                  <c:v>40039</c:v>
                </c:pt>
                <c:pt idx="362">
                  <c:v>40039</c:v>
                </c:pt>
                <c:pt idx="363">
                  <c:v>40039</c:v>
                </c:pt>
                <c:pt idx="364">
                  <c:v>40039</c:v>
                </c:pt>
                <c:pt idx="365">
                  <c:v>40040</c:v>
                </c:pt>
                <c:pt idx="366">
                  <c:v>40040</c:v>
                </c:pt>
                <c:pt idx="367">
                  <c:v>40040</c:v>
                </c:pt>
                <c:pt idx="368">
                  <c:v>40040</c:v>
                </c:pt>
                <c:pt idx="369">
                  <c:v>40040</c:v>
                </c:pt>
                <c:pt idx="370">
                  <c:v>40040</c:v>
                </c:pt>
                <c:pt idx="371">
                  <c:v>40040</c:v>
                </c:pt>
                <c:pt idx="372">
                  <c:v>40040</c:v>
                </c:pt>
                <c:pt idx="373">
                  <c:v>40040</c:v>
                </c:pt>
                <c:pt idx="374">
                  <c:v>40040</c:v>
                </c:pt>
                <c:pt idx="375">
                  <c:v>40040</c:v>
                </c:pt>
                <c:pt idx="376">
                  <c:v>40040</c:v>
                </c:pt>
                <c:pt idx="377">
                  <c:v>40040</c:v>
                </c:pt>
                <c:pt idx="378">
                  <c:v>40040</c:v>
                </c:pt>
                <c:pt idx="379">
                  <c:v>40040</c:v>
                </c:pt>
                <c:pt idx="380">
                  <c:v>40040</c:v>
                </c:pt>
                <c:pt idx="381">
                  <c:v>40040</c:v>
                </c:pt>
                <c:pt idx="382">
                  <c:v>40040</c:v>
                </c:pt>
                <c:pt idx="383">
                  <c:v>40040</c:v>
                </c:pt>
                <c:pt idx="384">
                  <c:v>40040</c:v>
                </c:pt>
                <c:pt idx="385">
                  <c:v>40040</c:v>
                </c:pt>
                <c:pt idx="386">
                  <c:v>40040</c:v>
                </c:pt>
                <c:pt idx="387">
                  <c:v>40040</c:v>
                </c:pt>
                <c:pt idx="388">
                  <c:v>40040</c:v>
                </c:pt>
                <c:pt idx="389">
                  <c:v>40040</c:v>
                </c:pt>
                <c:pt idx="390">
                  <c:v>40040</c:v>
                </c:pt>
                <c:pt idx="391">
                  <c:v>40040</c:v>
                </c:pt>
                <c:pt idx="392">
                  <c:v>40040</c:v>
                </c:pt>
                <c:pt idx="393">
                  <c:v>40040</c:v>
                </c:pt>
                <c:pt idx="394">
                  <c:v>40040</c:v>
                </c:pt>
                <c:pt idx="395">
                  <c:v>40040</c:v>
                </c:pt>
                <c:pt idx="396">
                  <c:v>40040</c:v>
                </c:pt>
                <c:pt idx="397">
                  <c:v>40040</c:v>
                </c:pt>
                <c:pt idx="398">
                  <c:v>40040</c:v>
                </c:pt>
                <c:pt idx="399">
                  <c:v>40040</c:v>
                </c:pt>
                <c:pt idx="400">
                  <c:v>40040</c:v>
                </c:pt>
                <c:pt idx="401">
                  <c:v>40040</c:v>
                </c:pt>
                <c:pt idx="402">
                  <c:v>40040</c:v>
                </c:pt>
                <c:pt idx="403">
                  <c:v>40040</c:v>
                </c:pt>
                <c:pt idx="404">
                  <c:v>40040</c:v>
                </c:pt>
                <c:pt idx="405">
                  <c:v>40040</c:v>
                </c:pt>
                <c:pt idx="406">
                  <c:v>40040</c:v>
                </c:pt>
                <c:pt idx="407">
                  <c:v>40040</c:v>
                </c:pt>
                <c:pt idx="408">
                  <c:v>40040</c:v>
                </c:pt>
                <c:pt idx="409">
                  <c:v>40040</c:v>
                </c:pt>
                <c:pt idx="410">
                  <c:v>40040</c:v>
                </c:pt>
                <c:pt idx="411">
                  <c:v>40040</c:v>
                </c:pt>
                <c:pt idx="412">
                  <c:v>40040</c:v>
                </c:pt>
                <c:pt idx="413">
                  <c:v>40040</c:v>
                </c:pt>
                <c:pt idx="414">
                  <c:v>40040</c:v>
                </c:pt>
                <c:pt idx="415">
                  <c:v>40040</c:v>
                </c:pt>
                <c:pt idx="416">
                  <c:v>40040</c:v>
                </c:pt>
                <c:pt idx="417">
                  <c:v>40040</c:v>
                </c:pt>
                <c:pt idx="418">
                  <c:v>40040</c:v>
                </c:pt>
                <c:pt idx="419">
                  <c:v>40040</c:v>
                </c:pt>
                <c:pt idx="420">
                  <c:v>40040</c:v>
                </c:pt>
                <c:pt idx="421">
                  <c:v>40040</c:v>
                </c:pt>
                <c:pt idx="422">
                  <c:v>40040</c:v>
                </c:pt>
                <c:pt idx="423">
                  <c:v>40040</c:v>
                </c:pt>
                <c:pt idx="424">
                  <c:v>40040</c:v>
                </c:pt>
                <c:pt idx="425">
                  <c:v>40040</c:v>
                </c:pt>
                <c:pt idx="426">
                  <c:v>40040</c:v>
                </c:pt>
                <c:pt idx="427">
                  <c:v>40040</c:v>
                </c:pt>
                <c:pt idx="428">
                  <c:v>40040</c:v>
                </c:pt>
                <c:pt idx="429">
                  <c:v>40040</c:v>
                </c:pt>
                <c:pt idx="430">
                  <c:v>40040</c:v>
                </c:pt>
                <c:pt idx="431">
                  <c:v>40040</c:v>
                </c:pt>
                <c:pt idx="432">
                  <c:v>40040</c:v>
                </c:pt>
                <c:pt idx="433">
                  <c:v>40040</c:v>
                </c:pt>
                <c:pt idx="434">
                  <c:v>40040</c:v>
                </c:pt>
                <c:pt idx="435">
                  <c:v>40040</c:v>
                </c:pt>
                <c:pt idx="436">
                  <c:v>40040</c:v>
                </c:pt>
                <c:pt idx="437">
                  <c:v>40040</c:v>
                </c:pt>
                <c:pt idx="438">
                  <c:v>40040</c:v>
                </c:pt>
                <c:pt idx="439">
                  <c:v>40040</c:v>
                </c:pt>
                <c:pt idx="440">
                  <c:v>40040</c:v>
                </c:pt>
                <c:pt idx="441">
                  <c:v>40040</c:v>
                </c:pt>
                <c:pt idx="442">
                  <c:v>40040</c:v>
                </c:pt>
                <c:pt idx="443">
                  <c:v>40040</c:v>
                </c:pt>
                <c:pt idx="444">
                  <c:v>40040</c:v>
                </c:pt>
                <c:pt idx="445">
                  <c:v>40040</c:v>
                </c:pt>
                <c:pt idx="446">
                  <c:v>40040</c:v>
                </c:pt>
                <c:pt idx="447">
                  <c:v>40040</c:v>
                </c:pt>
                <c:pt idx="448">
                  <c:v>40040</c:v>
                </c:pt>
                <c:pt idx="449">
                  <c:v>40040</c:v>
                </c:pt>
                <c:pt idx="450">
                  <c:v>40040</c:v>
                </c:pt>
                <c:pt idx="451">
                  <c:v>40040</c:v>
                </c:pt>
                <c:pt idx="452">
                  <c:v>40040</c:v>
                </c:pt>
                <c:pt idx="453">
                  <c:v>40040</c:v>
                </c:pt>
                <c:pt idx="454">
                  <c:v>40040</c:v>
                </c:pt>
                <c:pt idx="455">
                  <c:v>40040</c:v>
                </c:pt>
                <c:pt idx="456">
                  <c:v>40040</c:v>
                </c:pt>
                <c:pt idx="457">
                  <c:v>40040</c:v>
                </c:pt>
                <c:pt idx="458">
                  <c:v>40040</c:v>
                </c:pt>
                <c:pt idx="459">
                  <c:v>40040</c:v>
                </c:pt>
                <c:pt idx="460">
                  <c:v>40040</c:v>
                </c:pt>
                <c:pt idx="461">
                  <c:v>40040</c:v>
                </c:pt>
                <c:pt idx="462">
                  <c:v>40040</c:v>
                </c:pt>
                <c:pt idx="463">
                  <c:v>40040</c:v>
                </c:pt>
                <c:pt idx="464">
                  <c:v>40040</c:v>
                </c:pt>
                <c:pt idx="465">
                  <c:v>40040</c:v>
                </c:pt>
                <c:pt idx="466">
                  <c:v>40040</c:v>
                </c:pt>
                <c:pt idx="467">
                  <c:v>40040</c:v>
                </c:pt>
                <c:pt idx="468">
                  <c:v>40040</c:v>
                </c:pt>
                <c:pt idx="469">
                  <c:v>40040</c:v>
                </c:pt>
                <c:pt idx="470">
                  <c:v>40040</c:v>
                </c:pt>
                <c:pt idx="471">
                  <c:v>40040</c:v>
                </c:pt>
                <c:pt idx="472">
                  <c:v>40040</c:v>
                </c:pt>
                <c:pt idx="473">
                  <c:v>40040</c:v>
                </c:pt>
                <c:pt idx="474">
                  <c:v>40040</c:v>
                </c:pt>
                <c:pt idx="475">
                  <c:v>40040</c:v>
                </c:pt>
                <c:pt idx="476">
                  <c:v>40040</c:v>
                </c:pt>
                <c:pt idx="477">
                  <c:v>40040</c:v>
                </c:pt>
                <c:pt idx="478">
                  <c:v>40040</c:v>
                </c:pt>
                <c:pt idx="479">
                  <c:v>40040</c:v>
                </c:pt>
                <c:pt idx="480">
                  <c:v>40040</c:v>
                </c:pt>
                <c:pt idx="481">
                  <c:v>40040</c:v>
                </c:pt>
                <c:pt idx="482">
                  <c:v>40040</c:v>
                </c:pt>
                <c:pt idx="483">
                  <c:v>40040</c:v>
                </c:pt>
                <c:pt idx="484">
                  <c:v>40040</c:v>
                </c:pt>
                <c:pt idx="485">
                  <c:v>40040</c:v>
                </c:pt>
                <c:pt idx="486">
                  <c:v>40040</c:v>
                </c:pt>
                <c:pt idx="487">
                  <c:v>40040</c:v>
                </c:pt>
                <c:pt idx="488">
                  <c:v>40040</c:v>
                </c:pt>
                <c:pt idx="489">
                  <c:v>40040</c:v>
                </c:pt>
                <c:pt idx="490">
                  <c:v>40040</c:v>
                </c:pt>
                <c:pt idx="491">
                  <c:v>40040</c:v>
                </c:pt>
                <c:pt idx="492">
                  <c:v>40040</c:v>
                </c:pt>
                <c:pt idx="493">
                  <c:v>40040</c:v>
                </c:pt>
                <c:pt idx="494">
                  <c:v>40040</c:v>
                </c:pt>
                <c:pt idx="495">
                  <c:v>40040</c:v>
                </c:pt>
                <c:pt idx="496">
                  <c:v>40040</c:v>
                </c:pt>
                <c:pt idx="497">
                  <c:v>40040</c:v>
                </c:pt>
                <c:pt idx="498">
                  <c:v>40040</c:v>
                </c:pt>
                <c:pt idx="499">
                  <c:v>40040</c:v>
                </c:pt>
                <c:pt idx="500">
                  <c:v>40040</c:v>
                </c:pt>
                <c:pt idx="501">
                  <c:v>40040</c:v>
                </c:pt>
                <c:pt idx="502">
                  <c:v>40040</c:v>
                </c:pt>
                <c:pt idx="503">
                  <c:v>40040</c:v>
                </c:pt>
                <c:pt idx="504">
                  <c:v>40040</c:v>
                </c:pt>
                <c:pt idx="505">
                  <c:v>40040</c:v>
                </c:pt>
                <c:pt idx="506">
                  <c:v>40040</c:v>
                </c:pt>
                <c:pt idx="507">
                  <c:v>40040</c:v>
                </c:pt>
                <c:pt idx="508">
                  <c:v>40041</c:v>
                </c:pt>
                <c:pt idx="509">
                  <c:v>40041</c:v>
                </c:pt>
                <c:pt idx="510">
                  <c:v>40041</c:v>
                </c:pt>
                <c:pt idx="511">
                  <c:v>40041</c:v>
                </c:pt>
                <c:pt idx="512">
                  <c:v>40041</c:v>
                </c:pt>
                <c:pt idx="513">
                  <c:v>40041</c:v>
                </c:pt>
                <c:pt idx="514">
                  <c:v>40041</c:v>
                </c:pt>
                <c:pt idx="515">
                  <c:v>40041</c:v>
                </c:pt>
                <c:pt idx="516">
                  <c:v>40041</c:v>
                </c:pt>
                <c:pt idx="517">
                  <c:v>40041</c:v>
                </c:pt>
                <c:pt idx="518">
                  <c:v>40041</c:v>
                </c:pt>
                <c:pt idx="519">
                  <c:v>40041</c:v>
                </c:pt>
                <c:pt idx="520">
                  <c:v>40041</c:v>
                </c:pt>
                <c:pt idx="521">
                  <c:v>40041</c:v>
                </c:pt>
                <c:pt idx="522">
                  <c:v>40041</c:v>
                </c:pt>
                <c:pt idx="523">
                  <c:v>40041</c:v>
                </c:pt>
                <c:pt idx="524">
                  <c:v>40041</c:v>
                </c:pt>
                <c:pt idx="525">
                  <c:v>40041</c:v>
                </c:pt>
                <c:pt idx="526">
                  <c:v>40041</c:v>
                </c:pt>
                <c:pt idx="527">
                  <c:v>40041</c:v>
                </c:pt>
                <c:pt idx="528">
                  <c:v>40041</c:v>
                </c:pt>
                <c:pt idx="529">
                  <c:v>40041</c:v>
                </c:pt>
                <c:pt idx="530">
                  <c:v>40041</c:v>
                </c:pt>
                <c:pt idx="531">
                  <c:v>40041</c:v>
                </c:pt>
                <c:pt idx="532">
                  <c:v>40041</c:v>
                </c:pt>
                <c:pt idx="533">
                  <c:v>40041</c:v>
                </c:pt>
                <c:pt idx="534">
                  <c:v>40041</c:v>
                </c:pt>
                <c:pt idx="535">
                  <c:v>40041</c:v>
                </c:pt>
                <c:pt idx="536">
                  <c:v>40041</c:v>
                </c:pt>
                <c:pt idx="537">
                  <c:v>40041</c:v>
                </c:pt>
                <c:pt idx="538">
                  <c:v>40041</c:v>
                </c:pt>
                <c:pt idx="539">
                  <c:v>40041</c:v>
                </c:pt>
                <c:pt idx="540">
                  <c:v>40041</c:v>
                </c:pt>
                <c:pt idx="541">
                  <c:v>40041</c:v>
                </c:pt>
                <c:pt idx="542">
                  <c:v>40041</c:v>
                </c:pt>
                <c:pt idx="543">
                  <c:v>40041</c:v>
                </c:pt>
                <c:pt idx="544">
                  <c:v>40041</c:v>
                </c:pt>
                <c:pt idx="545">
                  <c:v>40041</c:v>
                </c:pt>
                <c:pt idx="546">
                  <c:v>40041</c:v>
                </c:pt>
                <c:pt idx="547">
                  <c:v>40041</c:v>
                </c:pt>
                <c:pt idx="548">
                  <c:v>40041</c:v>
                </c:pt>
                <c:pt idx="549">
                  <c:v>40041</c:v>
                </c:pt>
                <c:pt idx="550">
                  <c:v>40041</c:v>
                </c:pt>
                <c:pt idx="551">
                  <c:v>40041</c:v>
                </c:pt>
                <c:pt idx="552">
                  <c:v>40041</c:v>
                </c:pt>
                <c:pt idx="553">
                  <c:v>40041</c:v>
                </c:pt>
                <c:pt idx="554">
                  <c:v>40041</c:v>
                </c:pt>
                <c:pt idx="555">
                  <c:v>40041</c:v>
                </c:pt>
                <c:pt idx="556">
                  <c:v>40041</c:v>
                </c:pt>
                <c:pt idx="557">
                  <c:v>40041</c:v>
                </c:pt>
                <c:pt idx="558">
                  <c:v>40041</c:v>
                </c:pt>
                <c:pt idx="559">
                  <c:v>40041</c:v>
                </c:pt>
                <c:pt idx="560">
                  <c:v>40041</c:v>
                </c:pt>
                <c:pt idx="561">
                  <c:v>40041</c:v>
                </c:pt>
                <c:pt idx="562">
                  <c:v>40041</c:v>
                </c:pt>
                <c:pt idx="563">
                  <c:v>40041</c:v>
                </c:pt>
                <c:pt idx="564">
                  <c:v>40041</c:v>
                </c:pt>
                <c:pt idx="565">
                  <c:v>40041</c:v>
                </c:pt>
                <c:pt idx="566">
                  <c:v>40041</c:v>
                </c:pt>
                <c:pt idx="567">
                  <c:v>40041</c:v>
                </c:pt>
                <c:pt idx="568">
                  <c:v>40041</c:v>
                </c:pt>
                <c:pt idx="569">
                  <c:v>40041</c:v>
                </c:pt>
                <c:pt idx="570">
                  <c:v>40041</c:v>
                </c:pt>
                <c:pt idx="571">
                  <c:v>40041</c:v>
                </c:pt>
                <c:pt idx="572">
                  <c:v>40041</c:v>
                </c:pt>
                <c:pt idx="573">
                  <c:v>40041</c:v>
                </c:pt>
                <c:pt idx="574">
                  <c:v>40041</c:v>
                </c:pt>
                <c:pt idx="575">
                  <c:v>40041</c:v>
                </c:pt>
                <c:pt idx="576">
                  <c:v>40041</c:v>
                </c:pt>
                <c:pt idx="577">
                  <c:v>40041</c:v>
                </c:pt>
                <c:pt idx="578">
                  <c:v>40041</c:v>
                </c:pt>
                <c:pt idx="579">
                  <c:v>40041</c:v>
                </c:pt>
                <c:pt idx="580">
                  <c:v>40041</c:v>
                </c:pt>
                <c:pt idx="581">
                  <c:v>40041</c:v>
                </c:pt>
                <c:pt idx="582">
                  <c:v>40041</c:v>
                </c:pt>
                <c:pt idx="583">
                  <c:v>40041</c:v>
                </c:pt>
                <c:pt idx="584">
                  <c:v>40041</c:v>
                </c:pt>
                <c:pt idx="585">
                  <c:v>40041</c:v>
                </c:pt>
                <c:pt idx="586">
                  <c:v>40041</c:v>
                </c:pt>
                <c:pt idx="587">
                  <c:v>40041</c:v>
                </c:pt>
                <c:pt idx="588">
                  <c:v>40041</c:v>
                </c:pt>
                <c:pt idx="589">
                  <c:v>40041</c:v>
                </c:pt>
                <c:pt idx="590">
                  <c:v>40041</c:v>
                </c:pt>
                <c:pt idx="591">
                  <c:v>40041</c:v>
                </c:pt>
                <c:pt idx="592">
                  <c:v>40041</c:v>
                </c:pt>
                <c:pt idx="593">
                  <c:v>40041</c:v>
                </c:pt>
                <c:pt idx="594">
                  <c:v>40041</c:v>
                </c:pt>
                <c:pt idx="595">
                  <c:v>40041</c:v>
                </c:pt>
                <c:pt idx="596">
                  <c:v>40041</c:v>
                </c:pt>
                <c:pt idx="597">
                  <c:v>40041</c:v>
                </c:pt>
                <c:pt idx="598">
                  <c:v>40041</c:v>
                </c:pt>
                <c:pt idx="599">
                  <c:v>40041</c:v>
                </c:pt>
                <c:pt idx="600">
                  <c:v>40041</c:v>
                </c:pt>
                <c:pt idx="601">
                  <c:v>40041</c:v>
                </c:pt>
                <c:pt idx="602">
                  <c:v>40041</c:v>
                </c:pt>
                <c:pt idx="603">
                  <c:v>40041</c:v>
                </c:pt>
                <c:pt idx="604">
                  <c:v>40041</c:v>
                </c:pt>
                <c:pt idx="605">
                  <c:v>40041</c:v>
                </c:pt>
                <c:pt idx="606">
                  <c:v>40041</c:v>
                </c:pt>
                <c:pt idx="607">
                  <c:v>40041</c:v>
                </c:pt>
                <c:pt idx="608">
                  <c:v>40041</c:v>
                </c:pt>
                <c:pt idx="609">
                  <c:v>40041</c:v>
                </c:pt>
                <c:pt idx="610">
                  <c:v>40041</c:v>
                </c:pt>
                <c:pt idx="611">
                  <c:v>40041</c:v>
                </c:pt>
                <c:pt idx="612">
                  <c:v>40041</c:v>
                </c:pt>
                <c:pt idx="613">
                  <c:v>40041</c:v>
                </c:pt>
                <c:pt idx="614">
                  <c:v>40041</c:v>
                </c:pt>
                <c:pt idx="615">
                  <c:v>40041</c:v>
                </c:pt>
                <c:pt idx="616">
                  <c:v>40041</c:v>
                </c:pt>
                <c:pt idx="617">
                  <c:v>40041</c:v>
                </c:pt>
                <c:pt idx="618">
                  <c:v>40041</c:v>
                </c:pt>
                <c:pt idx="619">
                  <c:v>40041</c:v>
                </c:pt>
                <c:pt idx="620">
                  <c:v>40041</c:v>
                </c:pt>
                <c:pt idx="621">
                  <c:v>40041</c:v>
                </c:pt>
                <c:pt idx="622">
                  <c:v>40041</c:v>
                </c:pt>
                <c:pt idx="623">
                  <c:v>40041</c:v>
                </c:pt>
                <c:pt idx="624">
                  <c:v>40041</c:v>
                </c:pt>
                <c:pt idx="625">
                  <c:v>40041</c:v>
                </c:pt>
                <c:pt idx="626">
                  <c:v>40041</c:v>
                </c:pt>
                <c:pt idx="627">
                  <c:v>40041</c:v>
                </c:pt>
                <c:pt idx="628">
                  <c:v>40041</c:v>
                </c:pt>
                <c:pt idx="629">
                  <c:v>40041</c:v>
                </c:pt>
                <c:pt idx="630">
                  <c:v>40041</c:v>
                </c:pt>
                <c:pt idx="631">
                  <c:v>40041</c:v>
                </c:pt>
                <c:pt idx="632">
                  <c:v>40041</c:v>
                </c:pt>
                <c:pt idx="633">
                  <c:v>40041</c:v>
                </c:pt>
                <c:pt idx="634">
                  <c:v>40041</c:v>
                </c:pt>
                <c:pt idx="635">
                  <c:v>40041</c:v>
                </c:pt>
                <c:pt idx="636">
                  <c:v>40041</c:v>
                </c:pt>
                <c:pt idx="637">
                  <c:v>40041</c:v>
                </c:pt>
                <c:pt idx="638">
                  <c:v>40041</c:v>
                </c:pt>
                <c:pt idx="639">
                  <c:v>40041</c:v>
                </c:pt>
                <c:pt idx="640">
                  <c:v>40041</c:v>
                </c:pt>
                <c:pt idx="641">
                  <c:v>40041</c:v>
                </c:pt>
                <c:pt idx="642">
                  <c:v>40041</c:v>
                </c:pt>
                <c:pt idx="643">
                  <c:v>40041</c:v>
                </c:pt>
                <c:pt idx="644">
                  <c:v>40041</c:v>
                </c:pt>
                <c:pt idx="645">
                  <c:v>40041</c:v>
                </c:pt>
                <c:pt idx="646">
                  <c:v>40041</c:v>
                </c:pt>
                <c:pt idx="647">
                  <c:v>40041</c:v>
                </c:pt>
                <c:pt idx="648">
                  <c:v>40041</c:v>
                </c:pt>
                <c:pt idx="649">
                  <c:v>40041</c:v>
                </c:pt>
                <c:pt idx="650">
                  <c:v>40041</c:v>
                </c:pt>
                <c:pt idx="651">
                  <c:v>40041</c:v>
                </c:pt>
              </c:numCache>
            </c:numRef>
          </c:cat>
          <c:val>
            <c:numRef>
              <c:f>current_stable!$C$4:$C$749</c:f>
              <c:numCache>
                <c:formatCode>General</c:formatCode>
                <c:ptCount val="746"/>
                <c:pt idx="0">
                  <c:v>1.36</c:v>
                </c:pt>
                <c:pt idx="1">
                  <c:v>1.33</c:v>
                </c:pt>
                <c:pt idx="2">
                  <c:v>1.36</c:v>
                </c:pt>
                <c:pt idx="3">
                  <c:v>1.3800000000000001</c:v>
                </c:pt>
                <c:pt idx="4">
                  <c:v>1.36</c:v>
                </c:pt>
                <c:pt idx="5">
                  <c:v>1.22</c:v>
                </c:pt>
                <c:pt idx="6">
                  <c:v>1.21</c:v>
                </c:pt>
                <c:pt idx="7">
                  <c:v>1.23</c:v>
                </c:pt>
                <c:pt idx="8">
                  <c:v>1.22</c:v>
                </c:pt>
                <c:pt idx="9">
                  <c:v>1.24</c:v>
                </c:pt>
                <c:pt idx="10">
                  <c:v>1.21</c:v>
                </c:pt>
                <c:pt idx="11">
                  <c:v>1.24</c:v>
                </c:pt>
                <c:pt idx="12">
                  <c:v>1.23</c:v>
                </c:pt>
                <c:pt idx="13">
                  <c:v>1.22</c:v>
                </c:pt>
                <c:pt idx="14">
                  <c:v>1.22</c:v>
                </c:pt>
                <c:pt idx="15">
                  <c:v>1.26</c:v>
                </c:pt>
                <c:pt idx="16">
                  <c:v>1.24</c:v>
                </c:pt>
                <c:pt idx="17">
                  <c:v>1.23</c:v>
                </c:pt>
                <c:pt idx="18">
                  <c:v>1.26</c:v>
                </c:pt>
                <c:pt idx="19">
                  <c:v>1.25</c:v>
                </c:pt>
                <c:pt idx="20">
                  <c:v>1.3</c:v>
                </c:pt>
                <c:pt idx="21">
                  <c:v>1.25</c:v>
                </c:pt>
                <c:pt idx="22">
                  <c:v>1.29</c:v>
                </c:pt>
                <c:pt idx="23">
                  <c:v>1.25</c:v>
                </c:pt>
                <c:pt idx="24">
                  <c:v>1.27</c:v>
                </c:pt>
                <c:pt idx="25">
                  <c:v>1.24</c:v>
                </c:pt>
                <c:pt idx="26">
                  <c:v>1.29</c:v>
                </c:pt>
                <c:pt idx="27">
                  <c:v>1.3</c:v>
                </c:pt>
                <c:pt idx="28">
                  <c:v>1.28</c:v>
                </c:pt>
                <c:pt idx="29">
                  <c:v>1.3</c:v>
                </c:pt>
                <c:pt idx="30">
                  <c:v>1.28</c:v>
                </c:pt>
                <c:pt idx="31">
                  <c:v>1.29</c:v>
                </c:pt>
                <c:pt idx="32">
                  <c:v>1.29</c:v>
                </c:pt>
                <c:pt idx="33">
                  <c:v>1.32</c:v>
                </c:pt>
                <c:pt idx="34">
                  <c:v>0.97000000000000031</c:v>
                </c:pt>
                <c:pt idx="35">
                  <c:v>1.08</c:v>
                </c:pt>
                <c:pt idx="36">
                  <c:v>1.31</c:v>
                </c:pt>
                <c:pt idx="37">
                  <c:v>1.47</c:v>
                </c:pt>
                <c:pt idx="38">
                  <c:v>1.45</c:v>
                </c:pt>
                <c:pt idx="39">
                  <c:v>1.47</c:v>
                </c:pt>
                <c:pt idx="40">
                  <c:v>1.5</c:v>
                </c:pt>
                <c:pt idx="41">
                  <c:v>1.45</c:v>
                </c:pt>
                <c:pt idx="42">
                  <c:v>1.49</c:v>
                </c:pt>
                <c:pt idx="43">
                  <c:v>1.51</c:v>
                </c:pt>
                <c:pt idx="44">
                  <c:v>1.49</c:v>
                </c:pt>
                <c:pt idx="45">
                  <c:v>1.5</c:v>
                </c:pt>
                <c:pt idx="46">
                  <c:v>1.49</c:v>
                </c:pt>
                <c:pt idx="47">
                  <c:v>1.5</c:v>
                </c:pt>
                <c:pt idx="48">
                  <c:v>1.51</c:v>
                </c:pt>
                <c:pt idx="49">
                  <c:v>1.5</c:v>
                </c:pt>
                <c:pt idx="50">
                  <c:v>1.48</c:v>
                </c:pt>
                <c:pt idx="51">
                  <c:v>1.5</c:v>
                </c:pt>
                <c:pt idx="52">
                  <c:v>1.51</c:v>
                </c:pt>
                <c:pt idx="53">
                  <c:v>1.53</c:v>
                </c:pt>
                <c:pt idx="54">
                  <c:v>1.49</c:v>
                </c:pt>
                <c:pt idx="55">
                  <c:v>1.48</c:v>
                </c:pt>
                <c:pt idx="56">
                  <c:v>1.53</c:v>
                </c:pt>
                <c:pt idx="57">
                  <c:v>1.56</c:v>
                </c:pt>
                <c:pt idx="58">
                  <c:v>1.58</c:v>
                </c:pt>
                <c:pt idx="59">
                  <c:v>1.53</c:v>
                </c:pt>
                <c:pt idx="60">
                  <c:v>1.55</c:v>
                </c:pt>
                <c:pt idx="61">
                  <c:v>1.6</c:v>
                </c:pt>
                <c:pt idx="62">
                  <c:v>1.56</c:v>
                </c:pt>
                <c:pt idx="63">
                  <c:v>1.59</c:v>
                </c:pt>
                <c:pt idx="64">
                  <c:v>1.6300000000000001</c:v>
                </c:pt>
                <c:pt idx="65">
                  <c:v>1.61</c:v>
                </c:pt>
                <c:pt idx="66">
                  <c:v>1.62</c:v>
                </c:pt>
                <c:pt idx="67">
                  <c:v>1.6400000000000001</c:v>
                </c:pt>
                <c:pt idx="68">
                  <c:v>1.6300000000000001</c:v>
                </c:pt>
                <c:pt idx="69">
                  <c:v>1.6300000000000001</c:v>
                </c:pt>
                <c:pt idx="70">
                  <c:v>1.59</c:v>
                </c:pt>
                <c:pt idx="71">
                  <c:v>1.6</c:v>
                </c:pt>
                <c:pt idx="72">
                  <c:v>1.6800000000000006</c:v>
                </c:pt>
                <c:pt idx="73">
                  <c:v>1.6500000000000001</c:v>
                </c:pt>
                <c:pt idx="74">
                  <c:v>1.6900000000000006</c:v>
                </c:pt>
                <c:pt idx="75">
                  <c:v>1.7</c:v>
                </c:pt>
                <c:pt idx="76">
                  <c:v>1.74</c:v>
                </c:pt>
                <c:pt idx="77">
                  <c:v>1.7</c:v>
                </c:pt>
                <c:pt idx="78">
                  <c:v>1.74</c:v>
                </c:pt>
                <c:pt idx="79">
                  <c:v>1.71</c:v>
                </c:pt>
                <c:pt idx="80">
                  <c:v>1.73</c:v>
                </c:pt>
                <c:pt idx="81">
                  <c:v>1.74</c:v>
                </c:pt>
                <c:pt idx="82">
                  <c:v>1.76</c:v>
                </c:pt>
                <c:pt idx="83">
                  <c:v>1.81</c:v>
                </c:pt>
                <c:pt idx="84">
                  <c:v>1.81</c:v>
                </c:pt>
                <c:pt idx="85">
                  <c:v>1.79</c:v>
                </c:pt>
                <c:pt idx="86">
                  <c:v>1.78</c:v>
                </c:pt>
                <c:pt idx="87">
                  <c:v>1.79</c:v>
                </c:pt>
                <c:pt idx="88">
                  <c:v>1.8</c:v>
                </c:pt>
                <c:pt idx="89">
                  <c:v>1.84</c:v>
                </c:pt>
                <c:pt idx="90">
                  <c:v>1.85</c:v>
                </c:pt>
                <c:pt idx="91">
                  <c:v>1.86</c:v>
                </c:pt>
                <c:pt idx="92">
                  <c:v>1.8800000000000001</c:v>
                </c:pt>
                <c:pt idx="93">
                  <c:v>1.86</c:v>
                </c:pt>
                <c:pt idx="94">
                  <c:v>1.8900000000000001</c:v>
                </c:pt>
                <c:pt idx="95">
                  <c:v>1.8900000000000001</c:v>
                </c:pt>
                <c:pt idx="96">
                  <c:v>1.9400000000000006</c:v>
                </c:pt>
                <c:pt idx="97">
                  <c:v>1.8800000000000001</c:v>
                </c:pt>
                <c:pt idx="98">
                  <c:v>1.9500000000000006</c:v>
                </c:pt>
                <c:pt idx="99">
                  <c:v>1.9500000000000006</c:v>
                </c:pt>
                <c:pt idx="100">
                  <c:v>1.9200000000000006</c:v>
                </c:pt>
                <c:pt idx="101">
                  <c:v>1.9600000000000006</c:v>
                </c:pt>
                <c:pt idx="102">
                  <c:v>1.9300000000000006</c:v>
                </c:pt>
                <c:pt idx="103">
                  <c:v>1.9900000000000007</c:v>
                </c:pt>
                <c:pt idx="104">
                  <c:v>1.9600000000000006</c:v>
                </c:pt>
                <c:pt idx="105">
                  <c:v>1.9900000000000007</c:v>
                </c:pt>
                <c:pt idx="106">
                  <c:v>2.02</c:v>
                </c:pt>
                <c:pt idx="107">
                  <c:v>2.0099999999999998</c:v>
                </c:pt>
                <c:pt idx="108">
                  <c:v>2</c:v>
                </c:pt>
                <c:pt idx="109">
                  <c:v>1.9800000000000006</c:v>
                </c:pt>
                <c:pt idx="110">
                  <c:v>2.02</c:v>
                </c:pt>
                <c:pt idx="111">
                  <c:v>2.0099999999999998</c:v>
                </c:pt>
                <c:pt idx="112">
                  <c:v>2.0499999999999998</c:v>
                </c:pt>
                <c:pt idx="113">
                  <c:v>2.08</c:v>
                </c:pt>
                <c:pt idx="114">
                  <c:v>2.06</c:v>
                </c:pt>
                <c:pt idx="115">
                  <c:v>2.0299999999999998</c:v>
                </c:pt>
                <c:pt idx="116">
                  <c:v>2.0499999999999998</c:v>
                </c:pt>
                <c:pt idx="117">
                  <c:v>2.04</c:v>
                </c:pt>
                <c:pt idx="118">
                  <c:v>2.0499999999999998</c:v>
                </c:pt>
                <c:pt idx="119">
                  <c:v>2.1</c:v>
                </c:pt>
                <c:pt idx="120">
                  <c:v>2.12</c:v>
                </c:pt>
                <c:pt idx="121">
                  <c:v>2.11</c:v>
                </c:pt>
                <c:pt idx="122">
                  <c:v>2.16</c:v>
                </c:pt>
                <c:pt idx="123">
                  <c:v>2.16</c:v>
                </c:pt>
                <c:pt idx="124">
                  <c:v>2.12</c:v>
                </c:pt>
                <c:pt idx="125">
                  <c:v>2.17</c:v>
                </c:pt>
                <c:pt idx="126">
                  <c:v>2.19</c:v>
                </c:pt>
                <c:pt idx="127">
                  <c:v>2.19</c:v>
                </c:pt>
                <c:pt idx="128">
                  <c:v>2.15</c:v>
                </c:pt>
                <c:pt idx="129">
                  <c:v>2.14</c:v>
                </c:pt>
                <c:pt idx="130">
                  <c:v>2.2400000000000002</c:v>
                </c:pt>
                <c:pt idx="131">
                  <c:v>2.21</c:v>
                </c:pt>
                <c:pt idx="132">
                  <c:v>2.23</c:v>
                </c:pt>
                <c:pt idx="133">
                  <c:v>2.21</c:v>
                </c:pt>
                <c:pt idx="134">
                  <c:v>2.2000000000000002</c:v>
                </c:pt>
                <c:pt idx="135">
                  <c:v>2.19</c:v>
                </c:pt>
                <c:pt idx="136">
                  <c:v>2.23</c:v>
                </c:pt>
                <c:pt idx="137">
                  <c:v>2.19</c:v>
                </c:pt>
                <c:pt idx="138">
                  <c:v>2.23</c:v>
                </c:pt>
                <c:pt idx="139">
                  <c:v>2.21</c:v>
                </c:pt>
                <c:pt idx="140">
                  <c:v>2.21</c:v>
                </c:pt>
                <c:pt idx="141">
                  <c:v>2.2799999999999998</c:v>
                </c:pt>
                <c:pt idx="142">
                  <c:v>2.2999999999999998</c:v>
                </c:pt>
                <c:pt idx="143">
                  <c:v>2.2999999999999998</c:v>
                </c:pt>
                <c:pt idx="144">
                  <c:v>2.29</c:v>
                </c:pt>
                <c:pt idx="145">
                  <c:v>2.2999999999999998</c:v>
                </c:pt>
                <c:pt idx="146">
                  <c:v>2.3499999999999988</c:v>
                </c:pt>
                <c:pt idx="147">
                  <c:v>2.2599999999999998</c:v>
                </c:pt>
                <c:pt idx="148">
                  <c:v>2.38</c:v>
                </c:pt>
                <c:pt idx="149">
                  <c:v>2.4</c:v>
                </c:pt>
                <c:pt idx="150">
                  <c:v>2.36</c:v>
                </c:pt>
                <c:pt idx="151">
                  <c:v>2.2000000000000002</c:v>
                </c:pt>
                <c:pt idx="152">
                  <c:v>2.1800000000000002</c:v>
                </c:pt>
                <c:pt idx="153">
                  <c:v>2.17</c:v>
                </c:pt>
                <c:pt idx="154">
                  <c:v>2.16</c:v>
                </c:pt>
                <c:pt idx="155">
                  <c:v>2.17</c:v>
                </c:pt>
                <c:pt idx="156">
                  <c:v>2.1800000000000002</c:v>
                </c:pt>
                <c:pt idx="157">
                  <c:v>2.23</c:v>
                </c:pt>
                <c:pt idx="158">
                  <c:v>2.2000000000000002</c:v>
                </c:pt>
                <c:pt idx="159">
                  <c:v>2.23</c:v>
                </c:pt>
                <c:pt idx="160">
                  <c:v>2.2599999999999998</c:v>
                </c:pt>
                <c:pt idx="161">
                  <c:v>2.16</c:v>
                </c:pt>
                <c:pt idx="162">
                  <c:v>2.2999999999999998</c:v>
                </c:pt>
                <c:pt idx="163">
                  <c:v>2.29</c:v>
                </c:pt>
                <c:pt idx="164">
                  <c:v>2.25</c:v>
                </c:pt>
                <c:pt idx="165">
                  <c:v>2.2400000000000002</c:v>
                </c:pt>
                <c:pt idx="166">
                  <c:v>2.3099999999999987</c:v>
                </c:pt>
                <c:pt idx="167">
                  <c:v>2.2799999999999998</c:v>
                </c:pt>
                <c:pt idx="168">
                  <c:v>2.3199999999999985</c:v>
                </c:pt>
                <c:pt idx="169">
                  <c:v>2.3499999999999988</c:v>
                </c:pt>
                <c:pt idx="170">
                  <c:v>2.3299999999999987</c:v>
                </c:pt>
                <c:pt idx="171">
                  <c:v>2.3499999999999988</c:v>
                </c:pt>
                <c:pt idx="172">
                  <c:v>2.3299999999999987</c:v>
                </c:pt>
                <c:pt idx="173">
                  <c:v>2.2999999999999998</c:v>
                </c:pt>
                <c:pt idx="174">
                  <c:v>2.3299999999999987</c:v>
                </c:pt>
                <c:pt idx="175">
                  <c:v>2.3899999999999997</c:v>
                </c:pt>
                <c:pt idx="176">
                  <c:v>2.3499999999999988</c:v>
                </c:pt>
                <c:pt idx="177">
                  <c:v>2.4</c:v>
                </c:pt>
                <c:pt idx="178">
                  <c:v>2.42</c:v>
                </c:pt>
                <c:pt idx="179">
                  <c:v>2.4699999999999998</c:v>
                </c:pt>
                <c:pt idx="180">
                  <c:v>2.4299999999999997</c:v>
                </c:pt>
                <c:pt idx="181">
                  <c:v>2.44</c:v>
                </c:pt>
                <c:pt idx="182">
                  <c:v>2.36</c:v>
                </c:pt>
                <c:pt idx="183">
                  <c:v>2.3699999999999997</c:v>
                </c:pt>
                <c:pt idx="184">
                  <c:v>2.44</c:v>
                </c:pt>
                <c:pt idx="185">
                  <c:v>2.38</c:v>
                </c:pt>
                <c:pt idx="186">
                  <c:v>2.4299999999999997</c:v>
                </c:pt>
                <c:pt idx="187">
                  <c:v>2.48</c:v>
                </c:pt>
                <c:pt idx="188">
                  <c:v>2.52</c:v>
                </c:pt>
                <c:pt idx="189">
                  <c:v>2.46</c:v>
                </c:pt>
                <c:pt idx="190">
                  <c:v>2.46</c:v>
                </c:pt>
                <c:pt idx="191">
                  <c:v>2.5299999999999998</c:v>
                </c:pt>
                <c:pt idx="192">
                  <c:v>2.5499999999999998</c:v>
                </c:pt>
                <c:pt idx="193">
                  <c:v>2.5299999999999998</c:v>
                </c:pt>
                <c:pt idx="194">
                  <c:v>2.5499999999999998</c:v>
                </c:pt>
                <c:pt idx="195">
                  <c:v>2.52</c:v>
                </c:pt>
                <c:pt idx="196">
                  <c:v>2.5299999999999998</c:v>
                </c:pt>
                <c:pt idx="197">
                  <c:v>2.56</c:v>
                </c:pt>
                <c:pt idx="198">
                  <c:v>2.5099999999999998</c:v>
                </c:pt>
                <c:pt idx="199">
                  <c:v>2.5499999999999998</c:v>
                </c:pt>
                <c:pt idx="200">
                  <c:v>2.59</c:v>
                </c:pt>
                <c:pt idx="201">
                  <c:v>2.5499999999999998</c:v>
                </c:pt>
                <c:pt idx="202">
                  <c:v>2.63</c:v>
                </c:pt>
                <c:pt idx="203">
                  <c:v>2.6</c:v>
                </c:pt>
                <c:pt idx="204">
                  <c:v>2.58</c:v>
                </c:pt>
                <c:pt idx="205">
                  <c:v>2.64</c:v>
                </c:pt>
                <c:pt idx="206">
                  <c:v>2.62</c:v>
                </c:pt>
                <c:pt idx="207">
                  <c:v>2.67</c:v>
                </c:pt>
                <c:pt idx="208">
                  <c:v>2.68</c:v>
                </c:pt>
                <c:pt idx="209">
                  <c:v>2.77</c:v>
                </c:pt>
                <c:pt idx="210">
                  <c:v>2.69</c:v>
                </c:pt>
                <c:pt idx="211">
                  <c:v>2.67</c:v>
                </c:pt>
                <c:pt idx="212">
                  <c:v>2.65</c:v>
                </c:pt>
                <c:pt idx="213">
                  <c:v>2.68</c:v>
                </c:pt>
                <c:pt idx="214">
                  <c:v>2.65</c:v>
                </c:pt>
                <c:pt idx="215">
                  <c:v>2.69</c:v>
                </c:pt>
                <c:pt idx="216">
                  <c:v>2.7600000000000002</c:v>
                </c:pt>
                <c:pt idx="217">
                  <c:v>2.68</c:v>
                </c:pt>
                <c:pt idx="218">
                  <c:v>2.7</c:v>
                </c:pt>
                <c:pt idx="219">
                  <c:v>2.7800000000000002</c:v>
                </c:pt>
                <c:pt idx="220">
                  <c:v>2.73</c:v>
                </c:pt>
                <c:pt idx="221">
                  <c:v>2.69</c:v>
                </c:pt>
                <c:pt idx="222">
                  <c:v>2.77</c:v>
                </c:pt>
                <c:pt idx="223">
                  <c:v>2.73</c:v>
                </c:pt>
                <c:pt idx="224">
                  <c:v>2.74</c:v>
                </c:pt>
                <c:pt idx="225">
                  <c:v>2.82</c:v>
                </c:pt>
                <c:pt idx="226">
                  <c:v>2.79</c:v>
                </c:pt>
                <c:pt idx="227">
                  <c:v>2.84</c:v>
                </c:pt>
                <c:pt idx="228">
                  <c:v>2.79</c:v>
                </c:pt>
                <c:pt idx="229">
                  <c:v>2.8299999999999987</c:v>
                </c:pt>
                <c:pt idx="230">
                  <c:v>2.8099999999999987</c:v>
                </c:pt>
                <c:pt idx="231">
                  <c:v>2.82</c:v>
                </c:pt>
                <c:pt idx="232">
                  <c:v>2.84</c:v>
                </c:pt>
                <c:pt idx="233">
                  <c:v>2.8699999999999997</c:v>
                </c:pt>
                <c:pt idx="234">
                  <c:v>2.8499999999999988</c:v>
                </c:pt>
                <c:pt idx="235">
                  <c:v>2.9099999999999997</c:v>
                </c:pt>
                <c:pt idx="236">
                  <c:v>2.94</c:v>
                </c:pt>
                <c:pt idx="237">
                  <c:v>2.9699999999999998</c:v>
                </c:pt>
                <c:pt idx="238">
                  <c:v>2.9499999999999997</c:v>
                </c:pt>
                <c:pt idx="239">
                  <c:v>2.96</c:v>
                </c:pt>
                <c:pt idx="240">
                  <c:v>3</c:v>
                </c:pt>
                <c:pt idx="241">
                  <c:v>2.98</c:v>
                </c:pt>
                <c:pt idx="242">
                  <c:v>2.96</c:v>
                </c:pt>
                <c:pt idx="243">
                  <c:v>3.1</c:v>
                </c:pt>
                <c:pt idx="244">
                  <c:v>3</c:v>
                </c:pt>
                <c:pt idx="245">
                  <c:v>3.06</c:v>
                </c:pt>
                <c:pt idx="246">
                  <c:v>3.12</c:v>
                </c:pt>
                <c:pt idx="247">
                  <c:v>3.12</c:v>
                </c:pt>
                <c:pt idx="248">
                  <c:v>3.1</c:v>
                </c:pt>
                <c:pt idx="249">
                  <c:v>3.21</c:v>
                </c:pt>
                <c:pt idx="250">
                  <c:v>3.04</c:v>
                </c:pt>
                <c:pt idx="251">
                  <c:v>3.13</c:v>
                </c:pt>
                <c:pt idx="252">
                  <c:v>3.13</c:v>
                </c:pt>
                <c:pt idx="253">
                  <c:v>3.12</c:v>
                </c:pt>
                <c:pt idx="254">
                  <c:v>3.17</c:v>
                </c:pt>
                <c:pt idx="255">
                  <c:v>3.32</c:v>
                </c:pt>
                <c:pt idx="256">
                  <c:v>3.18</c:v>
                </c:pt>
                <c:pt idx="257">
                  <c:v>3.15</c:v>
                </c:pt>
                <c:pt idx="258">
                  <c:v>3.19</c:v>
                </c:pt>
                <c:pt idx="259">
                  <c:v>3.21</c:v>
                </c:pt>
                <c:pt idx="260">
                  <c:v>3.16</c:v>
                </c:pt>
                <c:pt idx="261">
                  <c:v>3.3299999999999987</c:v>
                </c:pt>
                <c:pt idx="262">
                  <c:v>3.23</c:v>
                </c:pt>
                <c:pt idx="263">
                  <c:v>3.3</c:v>
                </c:pt>
                <c:pt idx="264">
                  <c:v>3.27</c:v>
                </c:pt>
                <c:pt idx="265">
                  <c:v>3.25</c:v>
                </c:pt>
                <c:pt idx="266">
                  <c:v>3.27</c:v>
                </c:pt>
                <c:pt idx="267">
                  <c:v>3.27</c:v>
                </c:pt>
                <c:pt idx="268">
                  <c:v>3.2800000000000002</c:v>
                </c:pt>
                <c:pt idx="269">
                  <c:v>3.29</c:v>
                </c:pt>
                <c:pt idx="270">
                  <c:v>3.36</c:v>
                </c:pt>
                <c:pt idx="271">
                  <c:v>3.48</c:v>
                </c:pt>
                <c:pt idx="272">
                  <c:v>3.4</c:v>
                </c:pt>
                <c:pt idx="273">
                  <c:v>3.42</c:v>
                </c:pt>
                <c:pt idx="274">
                  <c:v>3.3899999999999997</c:v>
                </c:pt>
                <c:pt idx="275">
                  <c:v>3.4499999999999997</c:v>
                </c:pt>
                <c:pt idx="276">
                  <c:v>3.5</c:v>
                </c:pt>
                <c:pt idx="277">
                  <c:v>3.4699999999999998</c:v>
                </c:pt>
                <c:pt idx="278">
                  <c:v>3.42</c:v>
                </c:pt>
                <c:pt idx="279">
                  <c:v>0</c:v>
                </c:pt>
                <c:pt idx="280">
                  <c:v>0</c:v>
                </c:pt>
                <c:pt idx="281">
                  <c:v>3.4499999999999997</c:v>
                </c:pt>
                <c:pt idx="282">
                  <c:v>3.3299999999999987</c:v>
                </c:pt>
                <c:pt idx="283">
                  <c:v>3.34</c:v>
                </c:pt>
                <c:pt idx="284">
                  <c:v>2.1800000000000002</c:v>
                </c:pt>
                <c:pt idx="285">
                  <c:v>0.52</c:v>
                </c:pt>
                <c:pt idx="286">
                  <c:v>0.8400000000000003</c:v>
                </c:pt>
                <c:pt idx="287">
                  <c:v>0.82000000000000028</c:v>
                </c:pt>
                <c:pt idx="288">
                  <c:v>1.41</c:v>
                </c:pt>
                <c:pt idx="289">
                  <c:v>4.74</c:v>
                </c:pt>
                <c:pt idx="290">
                  <c:v>2.9899999999999998</c:v>
                </c:pt>
                <c:pt idx="291">
                  <c:v>3.07</c:v>
                </c:pt>
                <c:pt idx="292">
                  <c:v>3.1</c:v>
                </c:pt>
                <c:pt idx="293">
                  <c:v>3.08</c:v>
                </c:pt>
                <c:pt idx="294">
                  <c:v>3.08</c:v>
                </c:pt>
                <c:pt idx="295">
                  <c:v>3.05</c:v>
                </c:pt>
                <c:pt idx="296">
                  <c:v>3.03</c:v>
                </c:pt>
                <c:pt idx="297">
                  <c:v>3.11</c:v>
                </c:pt>
                <c:pt idx="298">
                  <c:v>3.06</c:v>
                </c:pt>
                <c:pt idx="299">
                  <c:v>3.11</c:v>
                </c:pt>
                <c:pt idx="300">
                  <c:v>3.07</c:v>
                </c:pt>
                <c:pt idx="301">
                  <c:v>3.12</c:v>
                </c:pt>
                <c:pt idx="302">
                  <c:v>3.11</c:v>
                </c:pt>
                <c:pt idx="303">
                  <c:v>3.13</c:v>
                </c:pt>
                <c:pt idx="304">
                  <c:v>3.08</c:v>
                </c:pt>
                <c:pt idx="305">
                  <c:v>3.09</c:v>
                </c:pt>
                <c:pt idx="306">
                  <c:v>3.09</c:v>
                </c:pt>
                <c:pt idx="307">
                  <c:v>3.04</c:v>
                </c:pt>
                <c:pt idx="308">
                  <c:v>3.05</c:v>
                </c:pt>
                <c:pt idx="309">
                  <c:v>3.15</c:v>
                </c:pt>
                <c:pt idx="310">
                  <c:v>3.08</c:v>
                </c:pt>
                <c:pt idx="311">
                  <c:v>3.06</c:v>
                </c:pt>
                <c:pt idx="312">
                  <c:v>3.1</c:v>
                </c:pt>
                <c:pt idx="313">
                  <c:v>3.09</c:v>
                </c:pt>
                <c:pt idx="314">
                  <c:v>3.15</c:v>
                </c:pt>
                <c:pt idx="315">
                  <c:v>3.22</c:v>
                </c:pt>
                <c:pt idx="316">
                  <c:v>3.21</c:v>
                </c:pt>
                <c:pt idx="317">
                  <c:v>3.19</c:v>
                </c:pt>
                <c:pt idx="318">
                  <c:v>3.09</c:v>
                </c:pt>
                <c:pt idx="319">
                  <c:v>3.15</c:v>
                </c:pt>
                <c:pt idx="320">
                  <c:v>3.14</c:v>
                </c:pt>
                <c:pt idx="321">
                  <c:v>3.2</c:v>
                </c:pt>
                <c:pt idx="322">
                  <c:v>3.14</c:v>
                </c:pt>
                <c:pt idx="323">
                  <c:v>3.16</c:v>
                </c:pt>
                <c:pt idx="324">
                  <c:v>3.16</c:v>
                </c:pt>
                <c:pt idx="325">
                  <c:v>3.21</c:v>
                </c:pt>
                <c:pt idx="326">
                  <c:v>3.21</c:v>
                </c:pt>
                <c:pt idx="327">
                  <c:v>3.18</c:v>
                </c:pt>
                <c:pt idx="328">
                  <c:v>3.15</c:v>
                </c:pt>
                <c:pt idx="329">
                  <c:v>3.19</c:v>
                </c:pt>
                <c:pt idx="330">
                  <c:v>3.23</c:v>
                </c:pt>
                <c:pt idx="331">
                  <c:v>3.25</c:v>
                </c:pt>
                <c:pt idx="332">
                  <c:v>3.19</c:v>
                </c:pt>
                <c:pt idx="333">
                  <c:v>3.24</c:v>
                </c:pt>
                <c:pt idx="334">
                  <c:v>3.21</c:v>
                </c:pt>
                <c:pt idx="335">
                  <c:v>3.3899999999999997</c:v>
                </c:pt>
                <c:pt idx="336">
                  <c:v>3.4</c:v>
                </c:pt>
                <c:pt idx="337">
                  <c:v>3.36</c:v>
                </c:pt>
                <c:pt idx="338">
                  <c:v>3.3299999999999987</c:v>
                </c:pt>
                <c:pt idx="339">
                  <c:v>3.3899999999999997</c:v>
                </c:pt>
                <c:pt idx="340">
                  <c:v>3.2800000000000002</c:v>
                </c:pt>
                <c:pt idx="341">
                  <c:v>3.48</c:v>
                </c:pt>
                <c:pt idx="342">
                  <c:v>3.38</c:v>
                </c:pt>
                <c:pt idx="343">
                  <c:v>3.2800000000000002</c:v>
                </c:pt>
                <c:pt idx="344">
                  <c:v>3.3099999999999987</c:v>
                </c:pt>
                <c:pt idx="345">
                  <c:v>3.38</c:v>
                </c:pt>
                <c:pt idx="346">
                  <c:v>3.34</c:v>
                </c:pt>
                <c:pt idx="347">
                  <c:v>3.36</c:v>
                </c:pt>
                <c:pt idx="348">
                  <c:v>3.42</c:v>
                </c:pt>
                <c:pt idx="349">
                  <c:v>3.36</c:v>
                </c:pt>
                <c:pt idx="350">
                  <c:v>3.32</c:v>
                </c:pt>
                <c:pt idx="351">
                  <c:v>3.34</c:v>
                </c:pt>
                <c:pt idx="352">
                  <c:v>3.4299999999999997</c:v>
                </c:pt>
                <c:pt idx="353">
                  <c:v>3.52</c:v>
                </c:pt>
                <c:pt idx="354">
                  <c:v>3.48</c:v>
                </c:pt>
                <c:pt idx="355">
                  <c:v>3.5</c:v>
                </c:pt>
                <c:pt idx="356">
                  <c:v>3.54</c:v>
                </c:pt>
                <c:pt idx="357">
                  <c:v>3.51</c:v>
                </c:pt>
                <c:pt idx="358">
                  <c:v>3.8499999999999988</c:v>
                </c:pt>
                <c:pt idx="359">
                  <c:v>3.65</c:v>
                </c:pt>
                <c:pt idx="360">
                  <c:v>3.62</c:v>
                </c:pt>
                <c:pt idx="361">
                  <c:v>3.59</c:v>
                </c:pt>
                <c:pt idx="362">
                  <c:v>3.4899999999999998</c:v>
                </c:pt>
                <c:pt idx="363">
                  <c:v>3.5</c:v>
                </c:pt>
                <c:pt idx="364">
                  <c:v>3.57</c:v>
                </c:pt>
                <c:pt idx="365">
                  <c:v>3.62</c:v>
                </c:pt>
                <c:pt idx="366">
                  <c:v>3.67</c:v>
                </c:pt>
                <c:pt idx="367">
                  <c:v>3.63</c:v>
                </c:pt>
                <c:pt idx="368">
                  <c:v>3.64</c:v>
                </c:pt>
                <c:pt idx="369">
                  <c:v>3.73</c:v>
                </c:pt>
                <c:pt idx="370">
                  <c:v>3.66</c:v>
                </c:pt>
                <c:pt idx="371">
                  <c:v>3.7</c:v>
                </c:pt>
                <c:pt idx="372">
                  <c:v>3.66</c:v>
                </c:pt>
                <c:pt idx="373">
                  <c:v>3.64</c:v>
                </c:pt>
                <c:pt idx="374">
                  <c:v>3.67</c:v>
                </c:pt>
                <c:pt idx="375">
                  <c:v>3.71</c:v>
                </c:pt>
                <c:pt idx="376">
                  <c:v>3.68</c:v>
                </c:pt>
                <c:pt idx="377">
                  <c:v>3.66</c:v>
                </c:pt>
                <c:pt idx="378">
                  <c:v>3.71</c:v>
                </c:pt>
                <c:pt idx="379">
                  <c:v>3.69</c:v>
                </c:pt>
                <c:pt idx="380">
                  <c:v>3.8499999999999988</c:v>
                </c:pt>
                <c:pt idx="381">
                  <c:v>3.82</c:v>
                </c:pt>
                <c:pt idx="382">
                  <c:v>3.8299999999999987</c:v>
                </c:pt>
                <c:pt idx="383">
                  <c:v>3.8099999999999987</c:v>
                </c:pt>
                <c:pt idx="384">
                  <c:v>3.8299999999999987</c:v>
                </c:pt>
                <c:pt idx="385">
                  <c:v>3.79</c:v>
                </c:pt>
                <c:pt idx="386">
                  <c:v>3.84</c:v>
                </c:pt>
                <c:pt idx="387">
                  <c:v>3.7800000000000002</c:v>
                </c:pt>
                <c:pt idx="388">
                  <c:v>3.94</c:v>
                </c:pt>
                <c:pt idx="389">
                  <c:v>3.86</c:v>
                </c:pt>
                <c:pt idx="390">
                  <c:v>3.79</c:v>
                </c:pt>
                <c:pt idx="391">
                  <c:v>3.96</c:v>
                </c:pt>
                <c:pt idx="392">
                  <c:v>3.96</c:v>
                </c:pt>
                <c:pt idx="393">
                  <c:v>3.9</c:v>
                </c:pt>
                <c:pt idx="394">
                  <c:v>3.9499999999999997</c:v>
                </c:pt>
                <c:pt idx="395">
                  <c:v>4.09</c:v>
                </c:pt>
                <c:pt idx="396">
                  <c:v>4.01</c:v>
                </c:pt>
                <c:pt idx="397">
                  <c:v>3.9499999999999997</c:v>
                </c:pt>
                <c:pt idx="398">
                  <c:v>4.25</c:v>
                </c:pt>
                <c:pt idx="399">
                  <c:v>4.04</c:v>
                </c:pt>
                <c:pt idx="400">
                  <c:v>4.07</c:v>
                </c:pt>
                <c:pt idx="401">
                  <c:v>3.9</c:v>
                </c:pt>
                <c:pt idx="402">
                  <c:v>3.92</c:v>
                </c:pt>
                <c:pt idx="403">
                  <c:v>3.9099999999999997</c:v>
                </c:pt>
                <c:pt idx="404">
                  <c:v>3.98</c:v>
                </c:pt>
                <c:pt idx="405">
                  <c:v>4</c:v>
                </c:pt>
                <c:pt idx="406">
                  <c:v>3.9299999999999997</c:v>
                </c:pt>
                <c:pt idx="407">
                  <c:v>4.03</c:v>
                </c:pt>
                <c:pt idx="408">
                  <c:v>4.1599999999999975</c:v>
                </c:pt>
                <c:pt idx="409">
                  <c:v>4.03</c:v>
                </c:pt>
                <c:pt idx="410">
                  <c:v>3.94</c:v>
                </c:pt>
                <c:pt idx="411">
                  <c:v>3.98</c:v>
                </c:pt>
                <c:pt idx="412">
                  <c:v>4.0599999999999996</c:v>
                </c:pt>
                <c:pt idx="413">
                  <c:v>4.13</c:v>
                </c:pt>
                <c:pt idx="414">
                  <c:v>4.29</c:v>
                </c:pt>
                <c:pt idx="415">
                  <c:v>4.0999999999999996</c:v>
                </c:pt>
                <c:pt idx="416">
                  <c:v>4.01</c:v>
                </c:pt>
                <c:pt idx="417">
                  <c:v>4.2</c:v>
                </c:pt>
                <c:pt idx="418">
                  <c:v>4.24</c:v>
                </c:pt>
                <c:pt idx="419">
                  <c:v>4.18</c:v>
                </c:pt>
                <c:pt idx="420">
                  <c:v>4.1499999999999995</c:v>
                </c:pt>
                <c:pt idx="421">
                  <c:v>4.09</c:v>
                </c:pt>
                <c:pt idx="422">
                  <c:v>4.1199999999999974</c:v>
                </c:pt>
                <c:pt idx="423">
                  <c:v>4.1399999999999997</c:v>
                </c:pt>
                <c:pt idx="424">
                  <c:v>4.0599999999999996</c:v>
                </c:pt>
                <c:pt idx="425">
                  <c:v>4.3099999999999996</c:v>
                </c:pt>
                <c:pt idx="426">
                  <c:v>4.24</c:v>
                </c:pt>
                <c:pt idx="427">
                  <c:v>4.17</c:v>
                </c:pt>
                <c:pt idx="428">
                  <c:v>4.08</c:v>
                </c:pt>
                <c:pt idx="429">
                  <c:v>4.1399999999999997</c:v>
                </c:pt>
                <c:pt idx="430">
                  <c:v>4.1399999999999997</c:v>
                </c:pt>
                <c:pt idx="431">
                  <c:v>4.1899999999999995</c:v>
                </c:pt>
                <c:pt idx="432">
                  <c:v>4.3099999999999996</c:v>
                </c:pt>
                <c:pt idx="433">
                  <c:v>4.51</c:v>
                </c:pt>
                <c:pt idx="434">
                  <c:v>4.49</c:v>
                </c:pt>
                <c:pt idx="435">
                  <c:v>4.4400000000000004</c:v>
                </c:pt>
                <c:pt idx="436">
                  <c:v>4.3599999999999985</c:v>
                </c:pt>
                <c:pt idx="437">
                  <c:v>4.34</c:v>
                </c:pt>
                <c:pt idx="438">
                  <c:v>4.3899999999999997</c:v>
                </c:pt>
                <c:pt idx="439">
                  <c:v>4.1499999999999995</c:v>
                </c:pt>
                <c:pt idx="440">
                  <c:v>4.1599999999999975</c:v>
                </c:pt>
                <c:pt idx="441">
                  <c:v>4.25</c:v>
                </c:pt>
                <c:pt idx="442">
                  <c:v>4.18</c:v>
                </c:pt>
                <c:pt idx="443">
                  <c:v>4.18</c:v>
                </c:pt>
                <c:pt idx="444">
                  <c:v>4.3</c:v>
                </c:pt>
                <c:pt idx="445">
                  <c:v>4.3199999999999985</c:v>
                </c:pt>
                <c:pt idx="446">
                  <c:v>4.4000000000000004</c:v>
                </c:pt>
                <c:pt idx="447">
                  <c:v>4.33</c:v>
                </c:pt>
                <c:pt idx="448">
                  <c:v>4.41</c:v>
                </c:pt>
                <c:pt idx="449">
                  <c:v>4.3899999999999997</c:v>
                </c:pt>
                <c:pt idx="450">
                  <c:v>4.45</c:v>
                </c:pt>
                <c:pt idx="451">
                  <c:v>4.42</c:v>
                </c:pt>
                <c:pt idx="452">
                  <c:v>4.54</c:v>
                </c:pt>
                <c:pt idx="453">
                  <c:v>4.4700000000000024</c:v>
                </c:pt>
                <c:pt idx="454">
                  <c:v>4.51</c:v>
                </c:pt>
                <c:pt idx="455">
                  <c:v>4.5</c:v>
                </c:pt>
                <c:pt idx="456">
                  <c:v>4.55</c:v>
                </c:pt>
                <c:pt idx="457">
                  <c:v>4.55</c:v>
                </c:pt>
                <c:pt idx="458">
                  <c:v>4.55</c:v>
                </c:pt>
                <c:pt idx="459">
                  <c:v>4.59</c:v>
                </c:pt>
                <c:pt idx="460">
                  <c:v>4.58</c:v>
                </c:pt>
                <c:pt idx="461">
                  <c:v>4.54</c:v>
                </c:pt>
                <c:pt idx="462">
                  <c:v>4.59</c:v>
                </c:pt>
                <c:pt idx="463">
                  <c:v>4.6099999999999985</c:v>
                </c:pt>
                <c:pt idx="464">
                  <c:v>4.78</c:v>
                </c:pt>
                <c:pt idx="465">
                  <c:v>4.6199999999999974</c:v>
                </c:pt>
                <c:pt idx="466">
                  <c:v>4.68</c:v>
                </c:pt>
                <c:pt idx="467">
                  <c:v>4.76</c:v>
                </c:pt>
                <c:pt idx="468">
                  <c:v>4.8499999999999996</c:v>
                </c:pt>
                <c:pt idx="469">
                  <c:v>4.78</c:v>
                </c:pt>
                <c:pt idx="470">
                  <c:v>4.71</c:v>
                </c:pt>
                <c:pt idx="471">
                  <c:v>4.71</c:v>
                </c:pt>
                <c:pt idx="472">
                  <c:v>4.68</c:v>
                </c:pt>
                <c:pt idx="473">
                  <c:v>4.8599999999999985</c:v>
                </c:pt>
                <c:pt idx="474">
                  <c:v>4.9400000000000004</c:v>
                </c:pt>
                <c:pt idx="475">
                  <c:v>4.91</c:v>
                </c:pt>
                <c:pt idx="476">
                  <c:v>4.83</c:v>
                </c:pt>
                <c:pt idx="477">
                  <c:v>5</c:v>
                </c:pt>
                <c:pt idx="478">
                  <c:v>4.95</c:v>
                </c:pt>
                <c:pt idx="479">
                  <c:v>5.1199999999999974</c:v>
                </c:pt>
                <c:pt idx="480">
                  <c:v>5.0999999999999996</c:v>
                </c:pt>
                <c:pt idx="481">
                  <c:v>5.04</c:v>
                </c:pt>
                <c:pt idx="482">
                  <c:v>5.07</c:v>
                </c:pt>
                <c:pt idx="483">
                  <c:v>5.03</c:v>
                </c:pt>
                <c:pt idx="484">
                  <c:v>5.01</c:v>
                </c:pt>
                <c:pt idx="485">
                  <c:v>5.08</c:v>
                </c:pt>
                <c:pt idx="486">
                  <c:v>4.9700000000000024</c:v>
                </c:pt>
                <c:pt idx="487">
                  <c:v>4.96</c:v>
                </c:pt>
                <c:pt idx="488">
                  <c:v>4.9400000000000004</c:v>
                </c:pt>
                <c:pt idx="489">
                  <c:v>4.9700000000000024</c:v>
                </c:pt>
                <c:pt idx="490">
                  <c:v>4.92</c:v>
                </c:pt>
                <c:pt idx="491">
                  <c:v>4.9700000000000024</c:v>
                </c:pt>
                <c:pt idx="492">
                  <c:v>4.9800000000000004</c:v>
                </c:pt>
                <c:pt idx="493">
                  <c:v>4.9700000000000024</c:v>
                </c:pt>
                <c:pt idx="494">
                  <c:v>4.92</c:v>
                </c:pt>
                <c:pt idx="495">
                  <c:v>5.14</c:v>
                </c:pt>
                <c:pt idx="496">
                  <c:v>5.08</c:v>
                </c:pt>
                <c:pt idx="497">
                  <c:v>5.09</c:v>
                </c:pt>
                <c:pt idx="498">
                  <c:v>5.01</c:v>
                </c:pt>
                <c:pt idx="499">
                  <c:v>5.0599999999999996</c:v>
                </c:pt>
                <c:pt idx="500">
                  <c:v>5.23</c:v>
                </c:pt>
                <c:pt idx="501">
                  <c:v>5.25</c:v>
                </c:pt>
                <c:pt idx="502">
                  <c:v>5.26</c:v>
                </c:pt>
                <c:pt idx="503">
                  <c:v>5.21</c:v>
                </c:pt>
                <c:pt idx="504">
                  <c:v>5.1499999999999995</c:v>
                </c:pt>
                <c:pt idx="505">
                  <c:v>5.3</c:v>
                </c:pt>
                <c:pt idx="506">
                  <c:v>5.25</c:v>
                </c:pt>
                <c:pt idx="507">
                  <c:v>5.33</c:v>
                </c:pt>
                <c:pt idx="508">
                  <c:v>5.24</c:v>
                </c:pt>
                <c:pt idx="509">
                  <c:v>5.22</c:v>
                </c:pt>
                <c:pt idx="510">
                  <c:v>5.37</c:v>
                </c:pt>
                <c:pt idx="511">
                  <c:v>5.33</c:v>
                </c:pt>
                <c:pt idx="512">
                  <c:v>5.33</c:v>
                </c:pt>
                <c:pt idx="513">
                  <c:v>5.25</c:v>
                </c:pt>
                <c:pt idx="514">
                  <c:v>5.14</c:v>
                </c:pt>
                <c:pt idx="515">
                  <c:v>5.21</c:v>
                </c:pt>
                <c:pt idx="516">
                  <c:v>5.22</c:v>
                </c:pt>
                <c:pt idx="517">
                  <c:v>5.3599999999999985</c:v>
                </c:pt>
                <c:pt idx="518">
                  <c:v>5.2</c:v>
                </c:pt>
                <c:pt idx="519">
                  <c:v>5.33</c:v>
                </c:pt>
                <c:pt idx="520">
                  <c:v>5.4</c:v>
                </c:pt>
                <c:pt idx="521">
                  <c:v>5.34</c:v>
                </c:pt>
                <c:pt idx="522">
                  <c:v>5.3</c:v>
                </c:pt>
                <c:pt idx="523">
                  <c:v>5.38</c:v>
                </c:pt>
                <c:pt idx="524">
                  <c:v>5.3</c:v>
                </c:pt>
                <c:pt idx="525">
                  <c:v>5.3</c:v>
                </c:pt>
                <c:pt idx="526">
                  <c:v>5.31</c:v>
                </c:pt>
                <c:pt idx="527">
                  <c:v>5.26</c:v>
                </c:pt>
                <c:pt idx="528">
                  <c:v>5.39</c:v>
                </c:pt>
                <c:pt idx="529">
                  <c:v>5.22</c:v>
                </c:pt>
                <c:pt idx="530">
                  <c:v>5.2700000000000014</c:v>
                </c:pt>
                <c:pt idx="531">
                  <c:v>5.41</c:v>
                </c:pt>
                <c:pt idx="532">
                  <c:v>5.31</c:v>
                </c:pt>
                <c:pt idx="533">
                  <c:v>5.33</c:v>
                </c:pt>
                <c:pt idx="534">
                  <c:v>5.3199999999999985</c:v>
                </c:pt>
                <c:pt idx="535">
                  <c:v>5.29</c:v>
                </c:pt>
                <c:pt idx="536">
                  <c:v>5.28</c:v>
                </c:pt>
                <c:pt idx="537">
                  <c:v>5.4700000000000024</c:v>
                </c:pt>
                <c:pt idx="538">
                  <c:v>5.37</c:v>
                </c:pt>
                <c:pt idx="539">
                  <c:v>5.45</c:v>
                </c:pt>
                <c:pt idx="540">
                  <c:v>5.45</c:v>
                </c:pt>
                <c:pt idx="541">
                  <c:v>5.3199999999999985</c:v>
                </c:pt>
                <c:pt idx="542">
                  <c:v>5.4300000000000024</c:v>
                </c:pt>
                <c:pt idx="543">
                  <c:v>5.51</c:v>
                </c:pt>
                <c:pt idx="544">
                  <c:v>5.71</c:v>
                </c:pt>
                <c:pt idx="545">
                  <c:v>5.4700000000000024</c:v>
                </c:pt>
                <c:pt idx="546">
                  <c:v>5.53</c:v>
                </c:pt>
                <c:pt idx="547">
                  <c:v>5.46</c:v>
                </c:pt>
                <c:pt idx="548">
                  <c:v>5.56</c:v>
                </c:pt>
                <c:pt idx="549">
                  <c:v>5.55</c:v>
                </c:pt>
                <c:pt idx="550">
                  <c:v>5.75</c:v>
                </c:pt>
                <c:pt idx="551">
                  <c:v>5.6199999999999974</c:v>
                </c:pt>
                <c:pt idx="552">
                  <c:v>5.6099999999999985</c:v>
                </c:pt>
                <c:pt idx="553">
                  <c:v>5.75</c:v>
                </c:pt>
                <c:pt idx="554">
                  <c:v>5.6599999999999975</c:v>
                </c:pt>
                <c:pt idx="555">
                  <c:v>5.73</c:v>
                </c:pt>
                <c:pt idx="556">
                  <c:v>5.67</c:v>
                </c:pt>
                <c:pt idx="557">
                  <c:v>5.9</c:v>
                </c:pt>
                <c:pt idx="558">
                  <c:v>5.9700000000000024</c:v>
                </c:pt>
                <c:pt idx="559">
                  <c:v>5.63</c:v>
                </c:pt>
                <c:pt idx="560">
                  <c:v>5.53</c:v>
                </c:pt>
                <c:pt idx="561">
                  <c:v>5.6</c:v>
                </c:pt>
                <c:pt idx="562">
                  <c:v>5.64</c:v>
                </c:pt>
                <c:pt idx="563">
                  <c:v>5.6199999999999974</c:v>
                </c:pt>
                <c:pt idx="564">
                  <c:v>5.57</c:v>
                </c:pt>
                <c:pt idx="565">
                  <c:v>5.55</c:v>
                </c:pt>
                <c:pt idx="566">
                  <c:v>5.7</c:v>
                </c:pt>
                <c:pt idx="567">
                  <c:v>5.7</c:v>
                </c:pt>
                <c:pt idx="568">
                  <c:v>5.55</c:v>
                </c:pt>
                <c:pt idx="569">
                  <c:v>5.6099999999999985</c:v>
                </c:pt>
                <c:pt idx="570">
                  <c:v>5.74</c:v>
                </c:pt>
                <c:pt idx="571">
                  <c:v>5.6199999999999974</c:v>
                </c:pt>
                <c:pt idx="572">
                  <c:v>5.72</c:v>
                </c:pt>
                <c:pt idx="573">
                  <c:v>5.6</c:v>
                </c:pt>
                <c:pt idx="574">
                  <c:v>5.91</c:v>
                </c:pt>
                <c:pt idx="575">
                  <c:v>5.57</c:v>
                </c:pt>
                <c:pt idx="576">
                  <c:v>5.6499999999999995</c:v>
                </c:pt>
                <c:pt idx="577">
                  <c:v>5.7</c:v>
                </c:pt>
                <c:pt idx="578">
                  <c:v>5.84</c:v>
                </c:pt>
                <c:pt idx="579">
                  <c:v>5.75</c:v>
                </c:pt>
                <c:pt idx="580">
                  <c:v>5.73</c:v>
                </c:pt>
                <c:pt idx="581">
                  <c:v>5.76</c:v>
                </c:pt>
                <c:pt idx="582">
                  <c:v>5.83</c:v>
                </c:pt>
                <c:pt idx="583">
                  <c:v>6.04</c:v>
                </c:pt>
                <c:pt idx="584">
                  <c:v>6.1499999999999995</c:v>
                </c:pt>
                <c:pt idx="585">
                  <c:v>5.99</c:v>
                </c:pt>
                <c:pt idx="586">
                  <c:v>6.04</c:v>
                </c:pt>
                <c:pt idx="587">
                  <c:v>5.88</c:v>
                </c:pt>
                <c:pt idx="588">
                  <c:v>5.8599999999999985</c:v>
                </c:pt>
                <c:pt idx="589">
                  <c:v>5.9700000000000024</c:v>
                </c:pt>
                <c:pt idx="590">
                  <c:v>5.9300000000000024</c:v>
                </c:pt>
                <c:pt idx="591">
                  <c:v>5.94</c:v>
                </c:pt>
                <c:pt idx="592">
                  <c:v>6.22</c:v>
                </c:pt>
                <c:pt idx="593">
                  <c:v>6.3199999999999985</c:v>
                </c:pt>
                <c:pt idx="594">
                  <c:v>6.09</c:v>
                </c:pt>
                <c:pt idx="595">
                  <c:v>6.06</c:v>
                </c:pt>
                <c:pt idx="596">
                  <c:v>5.94</c:v>
                </c:pt>
                <c:pt idx="597">
                  <c:v>6.1499999999999995</c:v>
                </c:pt>
                <c:pt idx="598">
                  <c:v>6.1599999999999975</c:v>
                </c:pt>
                <c:pt idx="599">
                  <c:v>6.02</c:v>
                </c:pt>
                <c:pt idx="600">
                  <c:v>6.03</c:v>
                </c:pt>
                <c:pt idx="601">
                  <c:v>6.26</c:v>
                </c:pt>
                <c:pt idx="602">
                  <c:v>6.1099999999999985</c:v>
                </c:pt>
                <c:pt idx="603">
                  <c:v>6.06</c:v>
                </c:pt>
                <c:pt idx="604">
                  <c:v>6.3199999999999985</c:v>
                </c:pt>
                <c:pt idx="605">
                  <c:v>6.49</c:v>
                </c:pt>
                <c:pt idx="606">
                  <c:v>6.45</c:v>
                </c:pt>
                <c:pt idx="607">
                  <c:v>6.21</c:v>
                </c:pt>
                <c:pt idx="608">
                  <c:v>6.22</c:v>
                </c:pt>
                <c:pt idx="609">
                  <c:v>6.42</c:v>
                </c:pt>
                <c:pt idx="610">
                  <c:v>6.4300000000000024</c:v>
                </c:pt>
                <c:pt idx="611">
                  <c:v>6.25</c:v>
                </c:pt>
                <c:pt idx="612">
                  <c:v>6.38</c:v>
                </c:pt>
                <c:pt idx="613">
                  <c:v>6.4700000000000024</c:v>
                </c:pt>
                <c:pt idx="614">
                  <c:v>6.31</c:v>
                </c:pt>
                <c:pt idx="615">
                  <c:v>6.3599999999999985</c:v>
                </c:pt>
                <c:pt idx="616">
                  <c:v>6.54</c:v>
                </c:pt>
                <c:pt idx="617">
                  <c:v>6.3</c:v>
                </c:pt>
                <c:pt idx="618">
                  <c:v>6.33</c:v>
                </c:pt>
                <c:pt idx="619">
                  <c:v>6.33</c:v>
                </c:pt>
                <c:pt idx="620">
                  <c:v>6.35</c:v>
                </c:pt>
                <c:pt idx="621">
                  <c:v>6.2700000000000014</c:v>
                </c:pt>
                <c:pt idx="622">
                  <c:v>6.18</c:v>
                </c:pt>
                <c:pt idx="623">
                  <c:v>6.53</c:v>
                </c:pt>
                <c:pt idx="624">
                  <c:v>6.37</c:v>
                </c:pt>
                <c:pt idx="625">
                  <c:v>6.33</c:v>
                </c:pt>
                <c:pt idx="626">
                  <c:v>6.29</c:v>
                </c:pt>
                <c:pt idx="627">
                  <c:v>6.29</c:v>
                </c:pt>
                <c:pt idx="628">
                  <c:v>6.31</c:v>
                </c:pt>
                <c:pt idx="629">
                  <c:v>6.2</c:v>
                </c:pt>
                <c:pt idx="630">
                  <c:v>6.4300000000000024</c:v>
                </c:pt>
                <c:pt idx="631">
                  <c:v>6.23</c:v>
                </c:pt>
                <c:pt idx="632">
                  <c:v>6.34</c:v>
                </c:pt>
                <c:pt idx="633">
                  <c:v>6.3599999999999985</c:v>
                </c:pt>
                <c:pt idx="634">
                  <c:v>6.3199999999999985</c:v>
                </c:pt>
                <c:pt idx="635">
                  <c:v>6.55</c:v>
                </c:pt>
                <c:pt idx="636">
                  <c:v>6.45</c:v>
                </c:pt>
                <c:pt idx="637">
                  <c:v>6.44</c:v>
                </c:pt>
                <c:pt idx="638">
                  <c:v>6.4700000000000024</c:v>
                </c:pt>
                <c:pt idx="639">
                  <c:v>6.6499999999999995</c:v>
                </c:pt>
                <c:pt idx="640">
                  <c:v>6.63</c:v>
                </c:pt>
                <c:pt idx="641">
                  <c:v>6.54</c:v>
                </c:pt>
                <c:pt idx="642">
                  <c:v>6.73</c:v>
                </c:pt>
                <c:pt idx="643">
                  <c:v>6.58</c:v>
                </c:pt>
                <c:pt idx="644">
                  <c:v>6.56</c:v>
                </c:pt>
                <c:pt idx="645">
                  <c:v>6.6199999999999974</c:v>
                </c:pt>
                <c:pt idx="646">
                  <c:v>6.39</c:v>
                </c:pt>
                <c:pt idx="647">
                  <c:v>6.41</c:v>
                </c:pt>
                <c:pt idx="648">
                  <c:v>6.38</c:v>
                </c:pt>
                <c:pt idx="649">
                  <c:v>6.57</c:v>
                </c:pt>
                <c:pt idx="650">
                  <c:v>6.48</c:v>
                </c:pt>
                <c:pt idx="651">
                  <c:v>6.7700000000000014</c:v>
                </c:pt>
              </c:numCache>
            </c:numRef>
          </c:val>
        </c:ser>
        <c:ser>
          <c:idx val="1"/>
          <c:order val="1"/>
          <c:tx>
            <c:v>gap down</c:v>
          </c:tx>
          <c:spPr>
            <a:ln w="6350"/>
          </c:spPr>
          <c:cat>
            <c:numRef>
              <c:f>current_stable!$A$4:$A$718</c:f>
              <c:numCache>
                <c:formatCode>m/d/yyyy</c:formatCode>
                <c:ptCount val="715"/>
                <c:pt idx="0">
                  <c:v>40037</c:v>
                </c:pt>
                <c:pt idx="1">
                  <c:v>40037</c:v>
                </c:pt>
                <c:pt idx="2">
                  <c:v>40037</c:v>
                </c:pt>
                <c:pt idx="3">
                  <c:v>40037</c:v>
                </c:pt>
                <c:pt idx="4">
                  <c:v>40037</c:v>
                </c:pt>
                <c:pt idx="5">
                  <c:v>40037</c:v>
                </c:pt>
                <c:pt idx="6">
                  <c:v>40037</c:v>
                </c:pt>
                <c:pt idx="7">
                  <c:v>40037</c:v>
                </c:pt>
                <c:pt idx="8">
                  <c:v>40037</c:v>
                </c:pt>
                <c:pt idx="9">
                  <c:v>40037</c:v>
                </c:pt>
                <c:pt idx="10">
                  <c:v>40037</c:v>
                </c:pt>
                <c:pt idx="11">
                  <c:v>40037</c:v>
                </c:pt>
                <c:pt idx="12">
                  <c:v>40037</c:v>
                </c:pt>
                <c:pt idx="13">
                  <c:v>40037</c:v>
                </c:pt>
                <c:pt idx="14">
                  <c:v>40037</c:v>
                </c:pt>
                <c:pt idx="15">
                  <c:v>40037</c:v>
                </c:pt>
                <c:pt idx="16">
                  <c:v>40037</c:v>
                </c:pt>
                <c:pt idx="17">
                  <c:v>40037</c:v>
                </c:pt>
                <c:pt idx="18">
                  <c:v>40037</c:v>
                </c:pt>
                <c:pt idx="19">
                  <c:v>40037</c:v>
                </c:pt>
                <c:pt idx="20">
                  <c:v>40037</c:v>
                </c:pt>
                <c:pt idx="21">
                  <c:v>40037</c:v>
                </c:pt>
                <c:pt idx="22">
                  <c:v>40037</c:v>
                </c:pt>
                <c:pt idx="23">
                  <c:v>40037</c:v>
                </c:pt>
                <c:pt idx="24">
                  <c:v>40037</c:v>
                </c:pt>
                <c:pt idx="25">
                  <c:v>40037</c:v>
                </c:pt>
                <c:pt idx="26">
                  <c:v>40037</c:v>
                </c:pt>
                <c:pt idx="27">
                  <c:v>40037</c:v>
                </c:pt>
                <c:pt idx="28">
                  <c:v>40037</c:v>
                </c:pt>
                <c:pt idx="29">
                  <c:v>40037</c:v>
                </c:pt>
                <c:pt idx="30">
                  <c:v>40037</c:v>
                </c:pt>
                <c:pt idx="31">
                  <c:v>40037</c:v>
                </c:pt>
                <c:pt idx="32">
                  <c:v>40037</c:v>
                </c:pt>
                <c:pt idx="33">
                  <c:v>40037</c:v>
                </c:pt>
                <c:pt idx="34">
                  <c:v>40037</c:v>
                </c:pt>
                <c:pt idx="35">
                  <c:v>40037</c:v>
                </c:pt>
                <c:pt idx="36">
                  <c:v>40037</c:v>
                </c:pt>
                <c:pt idx="37">
                  <c:v>40037</c:v>
                </c:pt>
                <c:pt idx="38">
                  <c:v>40037</c:v>
                </c:pt>
                <c:pt idx="39">
                  <c:v>40037</c:v>
                </c:pt>
                <c:pt idx="40">
                  <c:v>40037</c:v>
                </c:pt>
                <c:pt idx="41">
                  <c:v>40037</c:v>
                </c:pt>
                <c:pt idx="42">
                  <c:v>40037</c:v>
                </c:pt>
                <c:pt idx="43">
                  <c:v>40037</c:v>
                </c:pt>
                <c:pt idx="44">
                  <c:v>40037</c:v>
                </c:pt>
                <c:pt idx="45">
                  <c:v>40037</c:v>
                </c:pt>
                <c:pt idx="46">
                  <c:v>40037</c:v>
                </c:pt>
                <c:pt idx="47">
                  <c:v>40037</c:v>
                </c:pt>
                <c:pt idx="48">
                  <c:v>40037</c:v>
                </c:pt>
                <c:pt idx="49">
                  <c:v>40037</c:v>
                </c:pt>
                <c:pt idx="50">
                  <c:v>40037</c:v>
                </c:pt>
                <c:pt idx="51">
                  <c:v>40037</c:v>
                </c:pt>
                <c:pt idx="52">
                  <c:v>40037</c:v>
                </c:pt>
                <c:pt idx="53">
                  <c:v>40037</c:v>
                </c:pt>
                <c:pt idx="54">
                  <c:v>40037</c:v>
                </c:pt>
                <c:pt idx="55">
                  <c:v>40037</c:v>
                </c:pt>
                <c:pt idx="56">
                  <c:v>40037</c:v>
                </c:pt>
                <c:pt idx="57">
                  <c:v>40037</c:v>
                </c:pt>
                <c:pt idx="58">
                  <c:v>40037</c:v>
                </c:pt>
                <c:pt idx="59">
                  <c:v>40037</c:v>
                </c:pt>
                <c:pt idx="60">
                  <c:v>40037</c:v>
                </c:pt>
                <c:pt idx="61">
                  <c:v>40037</c:v>
                </c:pt>
                <c:pt idx="62">
                  <c:v>40037</c:v>
                </c:pt>
                <c:pt idx="63">
                  <c:v>40037</c:v>
                </c:pt>
                <c:pt idx="64">
                  <c:v>40037</c:v>
                </c:pt>
                <c:pt idx="65">
                  <c:v>40037</c:v>
                </c:pt>
                <c:pt idx="66">
                  <c:v>40037</c:v>
                </c:pt>
                <c:pt idx="67">
                  <c:v>40037</c:v>
                </c:pt>
                <c:pt idx="68">
                  <c:v>40037</c:v>
                </c:pt>
                <c:pt idx="69">
                  <c:v>40037</c:v>
                </c:pt>
                <c:pt idx="70">
                  <c:v>40037</c:v>
                </c:pt>
                <c:pt idx="71">
                  <c:v>40037</c:v>
                </c:pt>
                <c:pt idx="72">
                  <c:v>40037</c:v>
                </c:pt>
                <c:pt idx="73">
                  <c:v>40037</c:v>
                </c:pt>
                <c:pt idx="74">
                  <c:v>40037</c:v>
                </c:pt>
                <c:pt idx="75">
                  <c:v>40037</c:v>
                </c:pt>
                <c:pt idx="76">
                  <c:v>40037</c:v>
                </c:pt>
                <c:pt idx="77">
                  <c:v>40037</c:v>
                </c:pt>
                <c:pt idx="78">
                  <c:v>40038</c:v>
                </c:pt>
                <c:pt idx="79">
                  <c:v>40038</c:v>
                </c:pt>
                <c:pt idx="80">
                  <c:v>40038</c:v>
                </c:pt>
                <c:pt idx="81">
                  <c:v>40038</c:v>
                </c:pt>
                <c:pt idx="82">
                  <c:v>40038</c:v>
                </c:pt>
                <c:pt idx="83">
                  <c:v>40038</c:v>
                </c:pt>
                <c:pt idx="84">
                  <c:v>40038</c:v>
                </c:pt>
                <c:pt idx="85">
                  <c:v>40038</c:v>
                </c:pt>
                <c:pt idx="86">
                  <c:v>40038</c:v>
                </c:pt>
                <c:pt idx="87">
                  <c:v>40038</c:v>
                </c:pt>
                <c:pt idx="88">
                  <c:v>40038</c:v>
                </c:pt>
                <c:pt idx="89">
                  <c:v>40038</c:v>
                </c:pt>
                <c:pt idx="90">
                  <c:v>40038</c:v>
                </c:pt>
                <c:pt idx="91">
                  <c:v>40038</c:v>
                </c:pt>
                <c:pt idx="92">
                  <c:v>40038</c:v>
                </c:pt>
                <c:pt idx="93">
                  <c:v>40038</c:v>
                </c:pt>
                <c:pt idx="94">
                  <c:v>40038</c:v>
                </c:pt>
                <c:pt idx="95">
                  <c:v>40038</c:v>
                </c:pt>
                <c:pt idx="96">
                  <c:v>40038</c:v>
                </c:pt>
                <c:pt idx="97">
                  <c:v>40038</c:v>
                </c:pt>
                <c:pt idx="98">
                  <c:v>40038</c:v>
                </c:pt>
                <c:pt idx="99">
                  <c:v>40038</c:v>
                </c:pt>
                <c:pt idx="100">
                  <c:v>40038</c:v>
                </c:pt>
                <c:pt idx="101">
                  <c:v>40038</c:v>
                </c:pt>
                <c:pt idx="102">
                  <c:v>40038</c:v>
                </c:pt>
                <c:pt idx="103">
                  <c:v>40038</c:v>
                </c:pt>
                <c:pt idx="104">
                  <c:v>40038</c:v>
                </c:pt>
                <c:pt idx="105">
                  <c:v>40038</c:v>
                </c:pt>
                <c:pt idx="106">
                  <c:v>40038</c:v>
                </c:pt>
                <c:pt idx="107">
                  <c:v>40038</c:v>
                </c:pt>
                <c:pt idx="108">
                  <c:v>40038</c:v>
                </c:pt>
                <c:pt idx="109">
                  <c:v>40038</c:v>
                </c:pt>
                <c:pt idx="110">
                  <c:v>40038</c:v>
                </c:pt>
                <c:pt idx="111">
                  <c:v>40038</c:v>
                </c:pt>
                <c:pt idx="112">
                  <c:v>40038</c:v>
                </c:pt>
                <c:pt idx="113">
                  <c:v>40038</c:v>
                </c:pt>
                <c:pt idx="114">
                  <c:v>40038</c:v>
                </c:pt>
                <c:pt idx="115">
                  <c:v>40038</c:v>
                </c:pt>
                <c:pt idx="116">
                  <c:v>40038</c:v>
                </c:pt>
                <c:pt idx="117">
                  <c:v>40038</c:v>
                </c:pt>
                <c:pt idx="118">
                  <c:v>40038</c:v>
                </c:pt>
                <c:pt idx="119">
                  <c:v>40038</c:v>
                </c:pt>
                <c:pt idx="120">
                  <c:v>40038</c:v>
                </c:pt>
                <c:pt idx="121">
                  <c:v>40038</c:v>
                </c:pt>
                <c:pt idx="122">
                  <c:v>40038</c:v>
                </c:pt>
                <c:pt idx="123">
                  <c:v>40038</c:v>
                </c:pt>
                <c:pt idx="124">
                  <c:v>40038</c:v>
                </c:pt>
                <c:pt idx="125">
                  <c:v>40038</c:v>
                </c:pt>
                <c:pt idx="126">
                  <c:v>40038</c:v>
                </c:pt>
                <c:pt idx="127">
                  <c:v>40038</c:v>
                </c:pt>
                <c:pt idx="128">
                  <c:v>40038</c:v>
                </c:pt>
                <c:pt idx="129">
                  <c:v>40038</c:v>
                </c:pt>
                <c:pt idx="130">
                  <c:v>40038</c:v>
                </c:pt>
                <c:pt idx="131">
                  <c:v>40038</c:v>
                </c:pt>
                <c:pt idx="132">
                  <c:v>40038</c:v>
                </c:pt>
                <c:pt idx="133">
                  <c:v>40038</c:v>
                </c:pt>
                <c:pt idx="134">
                  <c:v>40038</c:v>
                </c:pt>
                <c:pt idx="135">
                  <c:v>40038</c:v>
                </c:pt>
                <c:pt idx="136">
                  <c:v>40038</c:v>
                </c:pt>
                <c:pt idx="137">
                  <c:v>40038</c:v>
                </c:pt>
                <c:pt idx="138">
                  <c:v>40038</c:v>
                </c:pt>
                <c:pt idx="139">
                  <c:v>40038</c:v>
                </c:pt>
                <c:pt idx="140">
                  <c:v>40038</c:v>
                </c:pt>
                <c:pt idx="141">
                  <c:v>40038</c:v>
                </c:pt>
                <c:pt idx="142">
                  <c:v>40038</c:v>
                </c:pt>
                <c:pt idx="143">
                  <c:v>40038</c:v>
                </c:pt>
                <c:pt idx="144">
                  <c:v>40038</c:v>
                </c:pt>
                <c:pt idx="145">
                  <c:v>40038</c:v>
                </c:pt>
                <c:pt idx="146">
                  <c:v>40038</c:v>
                </c:pt>
                <c:pt idx="147">
                  <c:v>40038</c:v>
                </c:pt>
                <c:pt idx="148">
                  <c:v>40038</c:v>
                </c:pt>
                <c:pt idx="149">
                  <c:v>40038</c:v>
                </c:pt>
                <c:pt idx="150">
                  <c:v>40038</c:v>
                </c:pt>
                <c:pt idx="151">
                  <c:v>40038</c:v>
                </c:pt>
                <c:pt idx="152">
                  <c:v>40038</c:v>
                </c:pt>
                <c:pt idx="153">
                  <c:v>40038</c:v>
                </c:pt>
                <c:pt idx="154">
                  <c:v>40038</c:v>
                </c:pt>
                <c:pt idx="155">
                  <c:v>40038</c:v>
                </c:pt>
                <c:pt idx="156">
                  <c:v>40038</c:v>
                </c:pt>
                <c:pt idx="157">
                  <c:v>40038</c:v>
                </c:pt>
                <c:pt idx="158">
                  <c:v>40038</c:v>
                </c:pt>
                <c:pt idx="159">
                  <c:v>40038</c:v>
                </c:pt>
                <c:pt idx="160">
                  <c:v>40038</c:v>
                </c:pt>
                <c:pt idx="161">
                  <c:v>40038</c:v>
                </c:pt>
                <c:pt idx="162">
                  <c:v>40038</c:v>
                </c:pt>
                <c:pt idx="163">
                  <c:v>40038</c:v>
                </c:pt>
                <c:pt idx="164">
                  <c:v>40038</c:v>
                </c:pt>
                <c:pt idx="165">
                  <c:v>40038</c:v>
                </c:pt>
                <c:pt idx="166">
                  <c:v>40038</c:v>
                </c:pt>
                <c:pt idx="167">
                  <c:v>40038</c:v>
                </c:pt>
                <c:pt idx="168">
                  <c:v>40038</c:v>
                </c:pt>
                <c:pt idx="169">
                  <c:v>40038</c:v>
                </c:pt>
                <c:pt idx="170">
                  <c:v>40038</c:v>
                </c:pt>
                <c:pt idx="171">
                  <c:v>40038</c:v>
                </c:pt>
                <c:pt idx="172">
                  <c:v>40038</c:v>
                </c:pt>
                <c:pt idx="173">
                  <c:v>40038</c:v>
                </c:pt>
                <c:pt idx="174">
                  <c:v>40038</c:v>
                </c:pt>
                <c:pt idx="175">
                  <c:v>40038</c:v>
                </c:pt>
                <c:pt idx="176">
                  <c:v>40038</c:v>
                </c:pt>
                <c:pt idx="177">
                  <c:v>40038</c:v>
                </c:pt>
                <c:pt idx="178">
                  <c:v>40038</c:v>
                </c:pt>
                <c:pt idx="179">
                  <c:v>40038</c:v>
                </c:pt>
                <c:pt idx="180">
                  <c:v>40038</c:v>
                </c:pt>
                <c:pt idx="181">
                  <c:v>40038</c:v>
                </c:pt>
                <c:pt idx="182">
                  <c:v>40038</c:v>
                </c:pt>
                <c:pt idx="183">
                  <c:v>40038</c:v>
                </c:pt>
                <c:pt idx="184">
                  <c:v>40038</c:v>
                </c:pt>
                <c:pt idx="185">
                  <c:v>40038</c:v>
                </c:pt>
                <c:pt idx="186">
                  <c:v>40038</c:v>
                </c:pt>
                <c:pt idx="187">
                  <c:v>40038</c:v>
                </c:pt>
                <c:pt idx="188">
                  <c:v>40038</c:v>
                </c:pt>
                <c:pt idx="189">
                  <c:v>40038</c:v>
                </c:pt>
                <c:pt idx="190">
                  <c:v>40038</c:v>
                </c:pt>
                <c:pt idx="191">
                  <c:v>40038</c:v>
                </c:pt>
                <c:pt idx="192">
                  <c:v>40038</c:v>
                </c:pt>
                <c:pt idx="193">
                  <c:v>40038</c:v>
                </c:pt>
                <c:pt idx="194">
                  <c:v>40038</c:v>
                </c:pt>
                <c:pt idx="195">
                  <c:v>40038</c:v>
                </c:pt>
                <c:pt idx="196">
                  <c:v>40038</c:v>
                </c:pt>
                <c:pt idx="197">
                  <c:v>40038</c:v>
                </c:pt>
                <c:pt idx="198">
                  <c:v>40038</c:v>
                </c:pt>
                <c:pt idx="199">
                  <c:v>40038</c:v>
                </c:pt>
                <c:pt idx="200">
                  <c:v>40038</c:v>
                </c:pt>
                <c:pt idx="201">
                  <c:v>40038</c:v>
                </c:pt>
                <c:pt idx="202">
                  <c:v>40038</c:v>
                </c:pt>
                <c:pt idx="203">
                  <c:v>40038</c:v>
                </c:pt>
                <c:pt idx="204">
                  <c:v>40038</c:v>
                </c:pt>
                <c:pt idx="205">
                  <c:v>40038</c:v>
                </c:pt>
                <c:pt idx="206">
                  <c:v>40038</c:v>
                </c:pt>
                <c:pt idx="207">
                  <c:v>40038</c:v>
                </c:pt>
                <c:pt idx="208">
                  <c:v>40038</c:v>
                </c:pt>
                <c:pt idx="209">
                  <c:v>40038</c:v>
                </c:pt>
                <c:pt idx="210">
                  <c:v>40038</c:v>
                </c:pt>
                <c:pt idx="211">
                  <c:v>40038</c:v>
                </c:pt>
                <c:pt idx="212">
                  <c:v>40038</c:v>
                </c:pt>
                <c:pt idx="213">
                  <c:v>40038</c:v>
                </c:pt>
                <c:pt idx="214">
                  <c:v>40038</c:v>
                </c:pt>
                <c:pt idx="215">
                  <c:v>40038</c:v>
                </c:pt>
                <c:pt idx="216">
                  <c:v>40038</c:v>
                </c:pt>
                <c:pt idx="217">
                  <c:v>40038</c:v>
                </c:pt>
                <c:pt idx="218">
                  <c:v>40038</c:v>
                </c:pt>
                <c:pt idx="219">
                  <c:v>40038</c:v>
                </c:pt>
                <c:pt idx="220">
                  <c:v>40038</c:v>
                </c:pt>
                <c:pt idx="221">
                  <c:v>40038</c:v>
                </c:pt>
                <c:pt idx="222">
                  <c:v>40039</c:v>
                </c:pt>
                <c:pt idx="223">
                  <c:v>40039</c:v>
                </c:pt>
                <c:pt idx="224">
                  <c:v>40039</c:v>
                </c:pt>
                <c:pt idx="225">
                  <c:v>40039</c:v>
                </c:pt>
                <c:pt idx="226">
                  <c:v>40039</c:v>
                </c:pt>
                <c:pt idx="227">
                  <c:v>40039</c:v>
                </c:pt>
                <c:pt idx="228">
                  <c:v>40039</c:v>
                </c:pt>
                <c:pt idx="229">
                  <c:v>40039</c:v>
                </c:pt>
                <c:pt idx="230">
                  <c:v>40039</c:v>
                </c:pt>
                <c:pt idx="231">
                  <c:v>40039</c:v>
                </c:pt>
                <c:pt idx="232">
                  <c:v>40039</c:v>
                </c:pt>
                <c:pt idx="233">
                  <c:v>40039</c:v>
                </c:pt>
                <c:pt idx="234">
                  <c:v>40039</c:v>
                </c:pt>
                <c:pt idx="235">
                  <c:v>40039</c:v>
                </c:pt>
                <c:pt idx="236">
                  <c:v>40039</c:v>
                </c:pt>
                <c:pt idx="237">
                  <c:v>40039</c:v>
                </c:pt>
                <c:pt idx="238">
                  <c:v>40039</c:v>
                </c:pt>
                <c:pt idx="239">
                  <c:v>40039</c:v>
                </c:pt>
                <c:pt idx="240">
                  <c:v>40039</c:v>
                </c:pt>
                <c:pt idx="241">
                  <c:v>40039</c:v>
                </c:pt>
                <c:pt idx="242">
                  <c:v>40039</c:v>
                </c:pt>
                <c:pt idx="243">
                  <c:v>40039</c:v>
                </c:pt>
                <c:pt idx="244">
                  <c:v>40039</c:v>
                </c:pt>
                <c:pt idx="245">
                  <c:v>40039</c:v>
                </c:pt>
                <c:pt idx="246">
                  <c:v>40039</c:v>
                </c:pt>
                <c:pt idx="247">
                  <c:v>40039</c:v>
                </c:pt>
                <c:pt idx="248">
                  <c:v>40039</c:v>
                </c:pt>
                <c:pt idx="249">
                  <c:v>40039</c:v>
                </c:pt>
                <c:pt idx="250">
                  <c:v>40039</c:v>
                </c:pt>
                <c:pt idx="251">
                  <c:v>40039</c:v>
                </c:pt>
                <c:pt idx="252">
                  <c:v>40039</c:v>
                </c:pt>
                <c:pt idx="253">
                  <c:v>40039</c:v>
                </c:pt>
                <c:pt idx="254">
                  <c:v>40039</c:v>
                </c:pt>
                <c:pt idx="255">
                  <c:v>40039</c:v>
                </c:pt>
                <c:pt idx="256">
                  <c:v>40039</c:v>
                </c:pt>
                <c:pt idx="257">
                  <c:v>40039</c:v>
                </c:pt>
                <c:pt idx="258">
                  <c:v>40039</c:v>
                </c:pt>
                <c:pt idx="259">
                  <c:v>40039</c:v>
                </c:pt>
                <c:pt idx="260">
                  <c:v>40039</c:v>
                </c:pt>
                <c:pt idx="261">
                  <c:v>40039</c:v>
                </c:pt>
                <c:pt idx="262">
                  <c:v>40039</c:v>
                </c:pt>
                <c:pt idx="263">
                  <c:v>40039</c:v>
                </c:pt>
                <c:pt idx="264">
                  <c:v>40039</c:v>
                </c:pt>
                <c:pt idx="265">
                  <c:v>40039</c:v>
                </c:pt>
                <c:pt idx="266">
                  <c:v>40039</c:v>
                </c:pt>
                <c:pt idx="267">
                  <c:v>40039</c:v>
                </c:pt>
                <c:pt idx="268">
                  <c:v>40039</c:v>
                </c:pt>
                <c:pt idx="269">
                  <c:v>40039</c:v>
                </c:pt>
                <c:pt idx="270">
                  <c:v>40039</c:v>
                </c:pt>
                <c:pt idx="271">
                  <c:v>40039</c:v>
                </c:pt>
                <c:pt idx="272">
                  <c:v>40039</c:v>
                </c:pt>
                <c:pt idx="273">
                  <c:v>40039</c:v>
                </c:pt>
                <c:pt idx="274">
                  <c:v>40039</c:v>
                </c:pt>
                <c:pt idx="275">
                  <c:v>40039</c:v>
                </c:pt>
                <c:pt idx="276">
                  <c:v>40039</c:v>
                </c:pt>
                <c:pt idx="277">
                  <c:v>40039</c:v>
                </c:pt>
                <c:pt idx="278">
                  <c:v>40039</c:v>
                </c:pt>
                <c:pt idx="279">
                  <c:v>40039</c:v>
                </c:pt>
                <c:pt idx="280">
                  <c:v>40039</c:v>
                </c:pt>
                <c:pt idx="281">
                  <c:v>40039</c:v>
                </c:pt>
                <c:pt idx="282">
                  <c:v>40039</c:v>
                </c:pt>
                <c:pt idx="283">
                  <c:v>40039</c:v>
                </c:pt>
                <c:pt idx="284">
                  <c:v>40039</c:v>
                </c:pt>
                <c:pt idx="285">
                  <c:v>40039</c:v>
                </c:pt>
                <c:pt idx="286">
                  <c:v>40039</c:v>
                </c:pt>
                <c:pt idx="287">
                  <c:v>40039</c:v>
                </c:pt>
                <c:pt idx="288">
                  <c:v>40039</c:v>
                </c:pt>
                <c:pt idx="289">
                  <c:v>40039</c:v>
                </c:pt>
                <c:pt idx="290">
                  <c:v>40039</c:v>
                </c:pt>
                <c:pt idx="291">
                  <c:v>40039</c:v>
                </c:pt>
                <c:pt idx="292">
                  <c:v>40039</c:v>
                </c:pt>
                <c:pt idx="293">
                  <c:v>40039</c:v>
                </c:pt>
                <c:pt idx="294">
                  <c:v>40039</c:v>
                </c:pt>
                <c:pt idx="295">
                  <c:v>40039</c:v>
                </c:pt>
                <c:pt idx="296">
                  <c:v>40039</c:v>
                </c:pt>
                <c:pt idx="297">
                  <c:v>40039</c:v>
                </c:pt>
                <c:pt idx="298">
                  <c:v>40039</c:v>
                </c:pt>
                <c:pt idx="299">
                  <c:v>40039</c:v>
                </c:pt>
                <c:pt idx="300">
                  <c:v>40039</c:v>
                </c:pt>
                <c:pt idx="301">
                  <c:v>40039</c:v>
                </c:pt>
                <c:pt idx="302">
                  <c:v>40039</c:v>
                </c:pt>
                <c:pt idx="303">
                  <c:v>40039</c:v>
                </c:pt>
                <c:pt idx="304">
                  <c:v>40039</c:v>
                </c:pt>
                <c:pt idx="305">
                  <c:v>40039</c:v>
                </c:pt>
                <c:pt idx="306">
                  <c:v>40039</c:v>
                </c:pt>
                <c:pt idx="307">
                  <c:v>40039</c:v>
                </c:pt>
                <c:pt idx="308">
                  <c:v>40039</c:v>
                </c:pt>
                <c:pt idx="309">
                  <c:v>40039</c:v>
                </c:pt>
                <c:pt idx="310">
                  <c:v>40039</c:v>
                </c:pt>
                <c:pt idx="311">
                  <c:v>40039</c:v>
                </c:pt>
                <c:pt idx="312">
                  <c:v>40039</c:v>
                </c:pt>
                <c:pt idx="313">
                  <c:v>40039</c:v>
                </c:pt>
                <c:pt idx="314">
                  <c:v>40039</c:v>
                </c:pt>
                <c:pt idx="315">
                  <c:v>40039</c:v>
                </c:pt>
                <c:pt idx="316">
                  <c:v>40039</c:v>
                </c:pt>
                <c:pt idx="317">
                  <c:v>40039</c:v>
                </c:pt>
                <c:pt idx="318">
                  <c:v>40039</c:v>
                </c:pt>
                <c:pt idx="319">
                  <c:v>40039</c:v>
                </c:pt>
                <c:pt idx="320">
                  <c:v>40039</c:v>
                </c:pt>
                <c:pt idx="321">
                  <c:v>40039</c:v>
                </c:pt>
                <c:pt idx="322">
                  <c:v>40039</c:v>
                </c:pt>
                <c:pt idx="323">
                  <c:v>40039</c:v>
                </c:pt>
                <c:pt idx="324">
                  <c:v>40039</c:v>
                </c:pt>
                <c:pt idx="325">
                  <c:v>40039</c:v>
                </c:pt>
                <c:pt idx="326">
                  <c:v>40039</c:v>
                </c:pt>
                <c:pt idx="327">
                  <c:v>40039</c:v>
                </c:pt>
                <c:pt idx="328">
                  <c:v>40039</c:v>
                </c:pt>
                <c:pt idx="329">
                  <c:v>40039</c:v>
                </c:pt>
                <c:pt idx="330">
                  <c:v>40039</c:v>
                </c:pt>
                <c:pt idx="331">
                  <c:v>40039</c:v>
                </c:pt>
                <c:pt idx="332">
                  <c:v>40039</c:v>
                </c:pt>
                <c:pt idx="333">
                  <c:v>40039</c:v>
                </c:pt>
                <c:pt idx="334">
                  <c:v>40039</c:v>
                </c:pt>
                <c:pt idx="335">
                  <c:v>40039</c:v>
                </c:pt>
                <c:pt idx="336">
                  <c:v>40039</c:v>
                </c:pt>
                <c:pt idx="337">
                  <c:v>40039</c:v>
                </c:pt>
                <c:pt idx="338">
                  <c:v>40039</c:v>
                </c:pt>
                <c:pt idx="339">
                  <c:v>40039</c:v>
                </c:pt>
                <c:pt idx="340">
                  <c:v>40039</c:v>
                </c:pt>
                <c:pt idx="341">
                  <c:v>40039</c:v>
                </c:pt>
                <c:pt idx="342">
                  <c:v>40039</c:v>
                </c:pt>
                <c:pt idx="343">
                  <c:v>40039</c:v>
                </c:pt>
                <c:pt idx="344">
                  <c:v>40039</c:v>
                </c:pt>
                <c:pt idx="345">
                  <c:v>40039</c:v>
                </c:pt>
                <c:pt idx="346">
                  <c:v>40039</c:v>
                </c:pt>
                <c:pt idx="347">
                  <c:v>40039</c:v>
                </c:pt>
                <c:pt idx="348">
                  <c:v>40039</c:v>
                </c:pt>
                <c:pt idx="349">
                  <c:v>40039</c:v>
                </c:pt>
                <c:pt idx="350">
                  <c:v>40039</c:v>
                </c:pt>
                <c:pt idx="351">
                  <c:v>40039</c:v>
                </c:pt>
                <c:pt idx="352">
                  <c:v>40039</c:v>
                </c:pt>
                <c:pt idx="353">
                  <c:v>40039</c:v>
                </c:pt>
                <c:pt idx="354">
                  <c:v>40039</c:v>
                </c:pt>
                <c:pt idx="355">
                  <c:v>40039</c:v>
                </c:pt>
                <c:pt idx="356">
                  <c:v>40039</c:v>
                </c:pt>
                <c:pt idx="357">
                  <c:v>40039</c:v>
                </c:pt>
                <c:pt idx="358">
                  <c:v>40039</c:v>
                </c:pt>
                <c:pt idx="359">
                  <c:v>40039</c:v>
                </c:pt>
                <c:pt idx="360">
                  <c:v>40039</c:v>
                </c:pt>
                <c:pt idx="361">
                  <c:v>40039</c:v>
                </c:pt>
                <c:pt idx="362">
                  <c:v>40039</c:v>
                </c:pt>
                <c:pt idx="363">
                  <c:v>40039</c:v>
                </c:pt>
                <c:pt idx="364">
                  <c:v>40039</c:v>
                </c:pt>
                <c:pt idx="365">
                  <c:v>40040</c:v>
                </c:pt>
                <c:pt idx="366">
                  <c:v>40040</c:v>
                </c:pt>
                <c:pt idx="367">
                  <c:v>40040</c:v>
                </c:pt>
                <c:pt idx="368">
                  <c:v>40040</c:v>
                </c:pt>
                <c:pt idx="369">
                  <c:v>40040</c:v>
                </c:pt>
                <c:pt idx="370">
                  <c:v>40040</c:v>
                </c:pt>
                <c:pt idx="371">
                  <c:v>40040</c:v>
                </c:pt>
                <c:pt idx="372">
                  <c:v>40040</c:v>
                </c:pt>
                <c:pt idx="373">
                  <c:v>40040</c:v>
                </c:pt>
                <c:pt idx="374">
                  <c:v>40040</c:v>
                </c:pt>
                <c:pt idx="375">
                  <c:v>40040</c:v>
                </c:pt>
                <c:pt idx="376">
                  <c:v>40040</c:v>
                </c:pt>
                <c:pt idx="377">
                  <c:v>40040</c:v>
                </c:pt>
                <c:pt idx="378">
                  <c:v>40040</c:v>
                </c:pt>
                <c:pt idx="379">
                  <c:v>40040</c:v>
                </c:pt>
                <c:pt idx="380">
                  <c:v>40040</c:v>
                </c:pt>
                <c:pt idx="381">
                  <c:v>40040</c:v>
                </c:pt>
                <c:pt idx="382">
                  <c:v>40040</c:v>
                </c:pt>
                <c:pt idx="383">
                  <c:v>40040</c:v>
                </c:pt>
                <c:pt idx="384">
                  <c:v>40040</c:v>
                </c:pt>
                <c:pt idx="385">
                  <c:v>40040</c:v>
                </c:pt>
                <c:pt idx="386">
                  <c:v>40040</c:v>
                </c:pt>
                <c:pt idx="387">
                  <c:v>40040</c:v>
                </c:pt>
                <c:pt idx="388">
                  <c:v>40040</c:v>
                </c:pt>
                <c:pt idx="389">
                  <c:v>40040</c:v>
                </c:pt>
                <c:pt idx="390">
                  <c:v>40040</c:v>
                </c:pt>
                <c:pt idx="391">
                  <c:v>40040</c:v>
                </c:pt>
                <c:pt idx="392">
                  <c:v>40040</c:v>
                </c:pt>
                <c:pt idx="393">
                  <c:v>40040</c:v>
                </c:pt>
                <c:pt idx="394">
                  <c:v>40040</c:v>
                </c:pt>
                <c:pt idx="395">
                  <c:v>40040</c:v>
                </c:pt>
                <c:pt idx="396">
                  <c:v>40040</c:v>
                </c:pt>
                <c:pt idx="397">
                  <c:v>40040</c:v>
                </c:pt>
                <c:pt idx="398">
                  <c:v>40040</c:v>
                </c:pt>
                <c:pt idx="399">
                  <c:v>40040</c:v>
                </c:pt>
                <c:pt idx="400">
                  <c:v>40040</c:v>
                </c:pt>
                <c:pt idx="401">
                  <c:v>40040</c:v>
                </c:pt>
                <c:pt idx="402">
                  <c:v>40040</c:v>
                </c:pt>
                <c:pt idx="403">
                  <c:v>40040</c:v>
                </c:pt>
                <c:pt idx="404">
                  <c:v>40040</c:v>
                </c:pt>
                <c:pt idx="405">
                  <c:v>40040</c:v>
                </c:pt>
                <c:pt idx="406">
                  <c:v>40040</c:v>
                </c:pt>
                <c:pt idx="407">
                  <c:v>40040</c:v>
                </c:pt>
                <c:pt idx="408">
                  <c:v>40040</c:v>
                </c:pt>
                <c:pt idx="409">
                  <c:v>40040</c:v>
                </c:pt>
                <c:pt idx="410">
                  <c:v>40040</c:v>
                </c:pt>
                <c:pt idx="411">
                  <c:v>40040</c:v>
                </c:pt>
                <c:pt idx="412">
                  <c:v>40040</c:v>
                </c:pt>
                <c:pt idx="413">
                  <c:v>40040</c:v>
                </c:pt>
                <c:pt idx="414">
                  <c:v>40040</c:v>
                </c:pt>
                <c:pt idx="415">
                  <c:v>40040</c:v>
                </c:pt>
                <c:pt idx="416">
                  <c:v>40040</c:v>
                </c:pt>
                <c:pt idx="417">
                  <c:v>40040</c:v>
                </c:pt>
                <c:pt idx="418">
                  <c:v>40040</c:v>
                </c:pt>
                <c:pt idx="419">
                  <c:v>40040</c:v>
                </c:pt>
                <c:pt idx="420">
                  <c:v>40040</c:v>
                </c:pt>
                <c:pt idx="421">
                  <c:v>40040</c:v>
                </c:pt>
                <c:pt idx="422">
                  <c:v>40040</c:v>
                </c:pt>
                <c:pt idx="423">
                  <c:v>40040</c:v>
                </c:pt>
                <c:pt idx="424">
                  <c:v>40040</c:v>
                </c:pt>
                <c:pt idx="425">
                  <c:v>40040</c:v>
                </c:pt>
                <c:pt idx="426">
                  <c:v>40040</c:v>
                </c:pt>
                <c:pt idx="427">
                  <c:v>40040</c:v>
                </c:pt>
                <c:pt idx="428">
                  <c:v>40040</c:v>
                </c:pt>
                <c:pt idx="429">
                  <c:v>40040</c:v>
                </c:pt>
                <c:pt idx="430">
                  <c:v>40040</c:v>
                </c:pt>
                <c:pt idx="431">
                  <c:v>40040</c:v>
                </c:pt>
                <c:pt idx="432">
                  <c:v>40040</c:v>
                </c:pt>
                <c:pt idx="433">
                  <c:v>40040</c:v>
                </c:pt>
                <c:pt idx="434">
                  <c:v>40040</c:v>
                </c:pt>
                <c:pt idx="435">
                  <c:v>40040</c:v>
                </c:pt>
                <c:pt idx="436">
                  <c:v>40040</c:v>
                </c:pt>
                <c:pt idx="437">
                  <c:v>40040</c:v>
                </c:pt>
                <c:pt idx="438">
                  <c:v>40040</c:v>
                </c:pt>
                <c:pt idx="439">
                  <c:v>40040</c:v>
                </c:pt>
                <c:pt idx="440">
                  <c:v>40040</c:v>
                </c:pt>
                <c:pt idx="441">
                  <c:v>40040</c:v>
                </c:pt>
                <c:pt idx="442">
                  <c:v>40040</c:v>
                </c:pt>
                <c:pt idx="443">
                  <c:v>40040</c:v>
                </c:pt>
                <c:pt idx="444">
                  <c:v>40040</c:v>
                </c:pt>
                <c:pt idx="445">
                  <c:v>40040</c:v>
                </c:pt>
                <c:pt idx="446">
                  <c:v>40040</c:v>
                </c:pt>
                <c:pt idx="447">
                  <c:v>40040</c:v>
                </c:pt>
                <c:pt idx="448">
                  <c:v>40040</c:v>
                </c:pt>
                <c:pt idx="449">
                  <c:v>40040</c:v>
                </c:pt>
                <c:pt idx="450">
                  <c:v>40040</c:v>
                </c:pt>
                <c:pt idx="451">
                  <c:v>40040</c:v>
                </c:pt>
                <c:pt idx="452">
                  <c:v>40040</c:v>
                </c:pt>
                <c:pt idx="453">
                  <c:v>40040</c:v>
                </c:pt>
                <c:pt idx="454">
                  <c:v>40040</c:v>
                </c:pt>
                <c:pt idx="455">
                  <c:v>40040</c:v>
                </c:pt>
                <c:pt idx="456">
                  <c:v>40040</c:v>
                </c:pt>
                <c:pt idx="457">
                  <c:v>40040</c:v>
                </c:pt>
                <c:pt idx="458">
                  <c:v>40040</c:v>
                </c:pt>
                <c:pt idx="459">
                  <c:v>40040</c:v>
                </c:pt>
                <c:pt idx="460">
                  <c:v>40040</c:v>
                </c:pt>
                <c:pt idx="461">
                  <c:v>40040</c:v>
                </c:pt>
                <c:pt idx="462">
                  <c:v>40040</c:v>
                </c:pt>
                <c:pt idx="463">
                  <c:v>40040</c:v>
                </c:pt>
                <c:pt idx="464">
                  <c:v>40040</c:v>
                </c:pt>
                <c:pt idx="465">
                  <c:v>40040</c:v>
                </c:pt>
                <c:pt idx="466">
                  <c:v>40040</c:v>
                </c:pt>
                <c:pt idx="467">
                  <c:v>40040</c:v>
                </c:pt>
                <c:pt idx="468">
                  <c:v>40040</c:v>
                </c:pt>
                <c:pt idx="469">
                  <c:v>40040</c:v>
                </c:pt>
                <c:pt idx="470">
                  <c:v>40040</c:v>
                </c:pt>
                <c:pt idx="471">
                  <c:v>40040</c:v>
                </c:pt>
                <c:pt idx="472">
                  <c:v>40040</c:v>
                </c:pt>
                <c:pt idx="473">
                  <c:v>40040</c:v>
                </c:pt>
                <c:pt idx="474">
                  <c:v>40040</c:v>
                </c:pt>
                <c:pt idx="475">
                  <c:v>40040</c:v>
                </c:pt>
                <c:pt idx="476">
                  <c:v>40040</c:v>
                </c:pt>
                <c:pt idx="477">
                  <c:v>40040</c:v>
                </c:pt>
                <c:pt idx="478">
                  <c:v>40040</c:v>
                </c:pt>
                <c:pt idx="479">
                  <c:v>40040</c:v>
                </c:pt>
                <c:pt idx="480">
                  <c:v>40040</c:v>
                </c:pt>
                <c:pt idx="481">
                  <c:v>40040</c:v>
                </c:pt>
                <c:pt idx="482">
                  <c:v>40040</c:v>
                </c:pt>
                <c:pt idx="483">
                  <c:v>40040</c:v>
                </c:pt>
                <c:pt idx="484">
                  <c:v>40040</c:v>
                </c:pt>
                <c:pt idx="485">
                  <c:v>40040</c:v>
                </c:pt>
                <c:pt idx="486">
                  <c:v>40040</c:v>
                </c:pt>
                <c:pt idx="487">
                  <c:v>40040</c:v>
                </c:pt>
                <c:pt idx="488">
                  <c:v>40040</c:v>
                </c:pt>
                <c:pt idx="489">
                  <c:v>40040</c:v>
                </c:pt>
                <c:pt idx="490">
                  <c:v>40040</c:v>
                </c:pt>
                <c:pt idx="491">
                  <c:v>40040</c:v>
                </c:pt>
                <c:pt idx="492">
                  <c:v>40040</c:v>
                </c:pt>
                <c:pt idx="493">
                  <c:v>40040</c:v>
                </c:pt>
                <c:pt idx="494">
                  <c:v>40040</c:v>
                </c:pt>
                <c:pt idx="495">
                  <c:v>40040</c:v>
                </c:pt>
                <c:pt idx="496">
                  <c:v>40040</c:v>
                </c:pt>
                <c:pt idx="497">
                  <c:v>40040</c:v>
                </c:pt>
                <c:pt idx="498">
                  <c:v>40040</c:v>
                </c:pt>
                <c:pt idx="499">
                  <c:v>40040</c:v>
                </c:pt>
                <c:pt idx="500">
                  <c:v>40040</c:v>
                </c:pt>
                <c:pt idx="501">
                  <c:v>40040</c:v>
                </c:pt>
                <c:pt idx="502">
                  <c:v>40040</c:v>
                </c:pt>
                <c:pt idx="503">
                  <c:v>40040</c:v>
                </c:pt>
                <c:pt idx="504">
                  <c:v>40040</c:v>
                </c:pt>
                <c:pt idx="505">
                  <c:v>40040</c:v>
                </c:pt>
                <c:pt idx="506">
                  <c:v>40040</c:v>
                </c:pt>
                <c:pt idx="507">
                  <c:v>40040</c:v>
                </c:pt>
                <c:pt idx="508">
                  <c:v>40041</c:v>
                </c:pt>
                <c:pt idx="509">
                  <c:v>40041</c:v>
                </c:pt>
                <c:pt idx="510">
                  <c:v>40041</c:v>
                </c:pt>
                <c:pt idx="511">
                  <c:v>40041</c:v>
                </c:pt>
                <c:pt idx="512">
                  <c:v>40041</c:v>
                </c:pt>
                <c:pt idx="513">
                  <c:v>40041</c:v>
                </c:pt>
                <c:pt idx="514">
                  <c:v>40041</c:v>
                </c:pt>
                <c:pt idx="515">
                  <c:v>40041</c:v>
                </c:pt>
                <c:pt idx="516">
                  <c:v>40041</c:v>
                </c:pt>
                <c:pt idx="517">
                  <c:v>40041</c:v>
                </c:pt>
                <c:pt idx="518">
                  <c:v>40041</c:v>
                </c:pt>
                <c:pt idx="519">
                  <c:v>40041</c:v>
                </c:pt>
                <c:pt idx="520">
                  <c:v>40041</c:v>
                </c:pt>
                <c:pt idx="521">
                  <c:v>40041</c:v>
                </c:pt>
                <c:pt idx="522">
                  <c:v>40041</c:v>
                </c:pt>
                <c:pt idx="523">
                  <c:v>40041</c:v>
                </c:pt>
                <c:pt idx="524">
                  <c:v>40041</c:v>
                </c:pt>
                <c:pt idx="525">
                  <c:v>40041</c:v>
                </c:pt>
                <c:pt idx="526">
                  <c:v>40041</c:v>
                </c:pt>
                <c:pt idx="527">
                  <c:v>40041</c:v>
                </c:pt>
                <c:pt idx="528">
                  <c:v>40041</c:v>
                </c:pt>
                <c:pt idx="529">
                  <c:v>40041</c:v>
                </c:pt>
                <c:pt idx="530">
                  <c:v>40041</c:v>
                </c:pt>
                <c:pt idx="531">
                  <c:v>40041</c:v>
                </c:pt>
                <c:pt idx="532">
                  <c:v>40041</c:v>
                </c:pt>
                <c:pt idx="533">
                  <c:v>40041</c:v>
                </c:pt>
                <c:pt idx="534">
                  <c:v>40041</c:v>
                </c:pt>
                <c:pt idx="535">
                  <c:v>40041</c:v>
                </c:pt>
                <c:pt idx="536">
                  <c:v>40041</c:v>
                </c:pt>
                <c:pt idx="537">
                  <c:v>40041</c:v>
                </c:pt>
                <c:pt idx="538">
                  <c:v>40041</c:v>
                </c:pt>
                <c:pt idx="539">
                  <c:v>40041</c:v>
                </c:pt>
                <c:pt idx="540">
                  <c:v>40041</c:v>
                </c:pt>
                <c:pt idx="541">
                  <c:v>40041</c:v>
                </c:pt>
                <c:pt idx="542">
                  <c:v>40041</c:v>
                </c:pt>
                <c:pt idx="543">
                  <c:v>40041</c:v>
                </c:pt>
                <c:pt idx="544">
                  <c:v>40041</c:v>
                </c:pt>
                <c:pt idx="545">
                  <c:v>40041</c:v>
                </c:pt>
                <c:pt idx="546">
                  <c:v>40041</c:v>
                </c:pt>
                <c:pt idx="547">
                  <c:v>40041</c:v>
                </c:pt>
                <c:pt idx="548">
                  <c:v>40041</c:v>
                </c:pt>
                <c:pt idx="549">
                  <c:v>40041</c:v>
                </c:pt>
                <c:pt idx="550">
                  <c:v>40041</c:v>
                </c:pt>
                <c:pt idx="551">
                  <c:v>40041</c:v>
                </c:pt>
                <c:pt idx="552">
                  <c:v>40041</c:v>
                </c:pt>
                <c:pt idx="553">
                  <c:v>40041</c:v>
                </c:pt>
                <c:pt idx="554">
                  <c:v>40041</c:v>
                </c:pt>
                <c:pt idx="555">
                  <c:v>40041</c:v>
                </c:pt>
                <c:pt idx="556">
                  <c:v>40041</c:v>
                </c:pt>
                <c:pt idx="557">
                  <c:v>40041</c:v>
                </c:pt>
                <c:pt idx="558">
                  <c:v>40041</c:v>
                </c:pt>
                <c:pt idx="559">
                  <c:v>40041</c:v>
                </c:pt>
                <c:pt idx="560">
                  <c:v>40041</c:v>
                </c:pt>
                <c:pt idx="561">
                  <c:v>40041</c:v>
                </c:pt>
                <c:pt idx="562">
                  <c:v>40041</c:v>
                </c:pt>
                <c:pt idx="563">
                  <c:v>40041</c:v>
                </c:pt>
                <c:pt idx="564">
                  <c:v>40041</c:v>
                </c:pt>
                <c:pt idx="565">
                  <c:v>40041</c:v>
                </c:pt>
                <c:pt idx="566">
                  <c:v>40041</c:v>
                </c:pt>
                <c:pt idx="567">
                  <c:v>40041</c:v>
                </c:pt>
                <c:pt idx="568">
                  <c:v>40041</c:v>
                </c:pt>
                <c:pt idx="569">
                  <c:v>40041</c:v>
                </c:pt>
                <c:pt idx="570">
                  <c:v>40041</c:v>
                </c:pt>
                <c:pt idx="571">
                  <c:v>40041</c:v>
                </c:pt>
                <c:pt idx="572">
                  <c:v>40041</c:v>
                </c:pt>
                <c:pt idx="573">
                  <c:v>40041</c:v>
                </c:pt>
                <c:pt idx="574">
                  <c:v>40041</c:v>
                </c:pt>
                <c:pt idx="575">
                  <c:v>40041</c:v>
                </c:pt>
                <c:pt idx="576">
                  <c:v>40041</c:v>
                </c:pt>
                <c:pt idx="577">
                  <c:v>40041</c:v>
                </c:pt>
                <c:pt idx="578">
                  <c:v>40041</c:v>
                </c:pt>
                <c:pt idx="579">
                  <c:v>40041</c:v>
                </c:pt>
                <c:pt idx="580">
                  <c:v>40041</c:v>
                </c:pt>
                <c:pt idx="581">
                  <c:v>40041</c:v>
                </c:pt>
                <c:pt idx="582">
                  <c:v>40041</c:v>
                </c:pt>
                <c:pt idx="583">
                  <c:v>40041</c:v>
                </c:pt>
                <c:pt idx="584">
                  <c:v>40041</c:v>
                </c:pt>
                <c:pt idx="585">
                  <c:v>40041</c:v>
                </c:pt>
                <c:pt idx="586">
                  <c:v>40041</c:v>
                </c:pt>
                <c:pt idx="587">
                  <c:v>40041</c:v>
                </c:pt>
                <c:pt idx="588">
                  <c:v>40041</c:v>
                </c:pt>
                <c:pt idx="589">
                  <c:v>40041</c:v>
                </c:pt>
                <c:pt idx="590">
                  <c:v>40041</c:v>
                </c:pt>
                <c:pt idx="591">
                  <c:v>40041</c:v>
                </c:pt>
                <c:pt idx="592">
                  <c:v>40041</c:v>
                </c:pt>
                <c:pt idx="593">
                  <c:v>40041</c:v>
                </c:pt>
                <c:pt idx="594">
                  <c:v>40041</c:v>
                </c:pt>
                <c:pt idx="595">
                  <c:v>40041</c:v>
                </c:pt>
                <c:pt idx="596">
                  <c:v>40041</c:v>
                </c:pt>
                <c:pt idx="597">
                  <c:v>40041</c:v>
                </c:pt>
                <c:pt idx="598">
                  <c:v>40041</c:v>
                </c:pt>
                <c:pt idx="599">
                  <c:v>40041</c:v>
                </c:pt>
                <c:pt idx="600">
                  <c:v>40041</c:v>
                </c:pt>
                <c:pt idx="601">
                  <c:v>40041</c:v>
                </c:pt>
                <c:pt idx="602">
                  <c:v>40041</c:v>
                </c:pt>
                <c:pt idx="603">
                  <c:v>40041</c:v>
                </c:pt>
                <c:pt idx="604">
                  <c:v>40041</c:v>
                </c:pt>
                <c:pt idx="605">
                  <c:v>40041</c:v>
                </c:pt>
                <c:pt idx="606">
                  <c:v>40041</c:v>
                </c:pt>
                <c:pt idx="607">
                  <c:v>40041</c:v>
                </c:pt>
                <c:pt idx="608">
                  <c:v>40041</c:v>
                </c:pt>
                <c:pt idx="609">
                  <c:v>40041</c:v>
                </c:pt>
                <c:pt idx="610">
                  <c:v>40041</c:v>
                </c:pt>
                <c:pt idx="611">
                  <c:v>40041</c:v>
                </c:pt>
                <c:pt idx="612">
                  <c:v>40041</c:v>
                </c:pt>
                <c:pt idx="613">
                  <c:v>40041</c:v>
                </c:pt>
                <c:pt idx="614">
                  <c:v>40041</c:v>
                </c:pt>
                <c:pt idx="615">
                  <c:v>40041</c:v>
                </c:pt>
                <c:pt idx="616">
                  <c:v>40041</c:v>
                </c:pt>
                <c:pt idx="617">
                  <c:v>40041</c:v>
                </c:pt>
                <c:pt idx="618">
                  <c:v>40041</c:v>
                </c:pt>
                <c:pt idx="619">
                  <c:v>40041</c:v>
                </c:pt>
                <c:pt idx="620">
                  <c:v>40041</c:v>
                </c:pt>
                <c:pt idx="621">
                  <c:v>40041</c:v>
                </c:pt>
                <c:pt idx="622">
                  <c:v>40041</c:v>
                </c:pt>
                <c:pt idx="623">
                  <c:v>40041</c:v>
                </c:pt>
                <c:pt idx="624">
                  <c:v>40041</c:v>
                </c:pt>
                <c:pt idx="625">
                  <c:v>40041</c:v>
                </c:pt>
                <c:pt idx="626">
                  <c:v>40041</c:v>
                </c:pt>
                <c:pt idx="627">
                  <c:v>40041</c:v>
                </c:pt>
                <c:pt idx="628">
                  <c:v>40041</c:v>
                </c:pt>
                <c:pt idx="629">
                  <c:v>40041</c:v>
                </c:pt>
                <c:pt idx="630">
                  <c:v>40041</c:v>
                </c:pt>
                <c:pt idx="631">
                  <c:v>40041</c:v>
                </c:pt>
                <c:pt idx="632">
                  <c:v>40041</c:v>
                </c:pt>
                <c:pt idx="633">
                  <c:v>40041</c:v>
                </c:pt>
                <c:pt idx="634">
                  <c:v>40041</c:v>
                </c:pt>
                <c:pt idx="635">
                  <c:v>40041</c:v>
                </c:pt>
                <c:pt idx="636">
                  <c:v>40041</c:v>
                </c:pt>
                <c:pt idx="637">
                  <c:v>40041</c:v>
                </c:pt>
                <c:pt idx="638">
                  <c:v>40041</c:v>
                </c:pt>
                <c:pt idx="639">
                  <c:v>40041</c:v>
                </c:pt>
                <c:pt idx="640">
                  <c:v>40041</c:v>
                </c:pt>
                <c:pt idx="641">
                  <c:v>40041</c:v>
                </c:pt>
                <c:pt idx="642">
                  <c:v>40041</c:v>
                </c:pt>
                <c:pt idx="643">
                  <c:v>40041</c:v>
                </c:pt>
                <c:pt idx="644">
                  <c:v>40041</c:v>
                </c:pt>
                <c:pt idx="645">
                  <c:v>40041</c:v>
                </c:pt>
                <c:pt idx="646">
                  <c:v>40041</c:v>
                </c:pt>
                <c:pt idx="647">
                  <c:v>40041</c:v>
                </c:pt>
                <c:pt idx="648">
                  <c:v>40041</c:v>
                </c:pt>
                <c:pt idx="649">
                  <c:v>40041</c:v>
                </c:pt>
                <c:pt idx="650">
                  <c:v>40041</c:v>
                </c:pt>
                <c:pt idx="651">
                  <c:v>40041</c:v>
                </c:pt>
              </c:numCache>
            </c:numRef>
          </c:cat>
          <c:val>
            <c:numRef>
              <c:f>current_stable!$D$4:$D$718</c:f>
              <c:numCache>
                <c:formatCode>General</c:formatCode>
                <c:ptCount val="715"/>
                <c:pt idx="0">
                  <c:v>2.5499999999999998</c:v>
                </c:pt>
                <c:pt idx="1">
                  <c:v>2.5499999999999998</c:v>
                </c:pt>
                <c:pt idx="2">
                  <c:v>2.5</c:v>
                </c:pt>
                <c:pt idx="3">
                  <c:v>2.54</c:v>
                </c:pt>
                <c:pt idx="4">
                  <c:v>2.52</c:v>
                </c:pt>
                <c:pt idx="5">
                  <c:v>2.3699999999999997</c:v>
                </c:pt>
                <c:pt idx="6">
                  <c:v>2.36</c:v>
                </c:pt>
                <c:pt idx="7">
                  <c:v>2.3899999999999997</c:v>
                </c:pt>
                <c:pt idx="8">
                  <c:v>2.38</c:v>
                </c:pt>
                <c:pt idx="9">
                  <c:v>2.3899999999999997</c:v>
                </c:pt>
                <c:pt idx="10">
                  <c:v>2.4</c:v>
                </c:pt>
                <c:pt idx="11">
                  <c:v>2.4099999999999997</c:v>
                </c:pt>
                <c:pt idx="12">
                  <c:v>2.42</c:v>
                </c:pt>
                <c:pt idx="13">
                  <c:v>2.46</c:v>
                </c:pt>
                <c:pt idx="14">
                  <c:v>2.4299999999999997</c:v>
                </c:pt>
                <c:pt idx="15">
                  <c:v>2.4899999999999998</c:v>
                </c:pt>
                <c:pt idx="16">
                  <c:v>2.46</c:v>
                </c:pt>
                <c:pt idx="17">
                  <c:v>2.48</c:v>
                </c:pt>
                <c:pt idx="18">
                  <c:v>2.48</c:v>
                </c:pt>
                <c:pt idx="19">
                  <c:v>2.5099999999999998</c:v>
                </c:pt>
                <c:pt idx="20">
                  <c:v>2.54</c:v>
                </c:pt>
                <c:pt idx="21">
                  <c:v>2.5299999999999998</c:v>
                </c:pt>
                <c:pt idx="22">
                  <c:v>2.57</c:v>
                </c:pt>
                <c:pt idx="23">
                  <c:v>2.57</c:v>
                </c:pt>
                <c:pt idx="24">
                  <c:v>2.54</c:v>
                </c:pt>
                <c:pt idx="25">
                  <c:v>2.58</c:v>
                </c:pt>
                <c:pt idx="26">
                  <c:v>2.61</c:v>
                </c:pt>
                <c:pt idx="27">
                  <c:v>2.61</c:v>
                </c:pt>
                <c:pt idx="28">
                  <c:v>2.58</c:v>
                </c:pt>
                <c:pt idx="29">
                  <c:v>2.61</c:v>
                </c:pt>
                <c:pt idx="30">
                  <c:v>2.63</c:v>
                </c:pt>
                <c:pt idx="31">
                  <c:v>2.63</c:v>
                </c:pt>
                <c:pt idx="32">
                  <c:v>2.65</c:v>
                </c:pt>
                <c:pt idx="33">
                  <c:v>2.66</c:v>
                </c:pt>
                <c:pt idx="34">
                  <c:v>2.2000000000000002</c:v>
                </c:pt>
                <c:pt idx="35">
                  <c:v>2.34</c:v>
                </c:pt>
                <c:pt idx="36">
                  <c:v>2.67</c:v>
                </c:pt>
                <c:pt idx="37">
                  <c:v>2.8899999999999997</c:v>
                </c:pt>
                <c:pt idx="38">
                  <c:v>2.9499999999999997</c:v>
                </c:pt>
                <c:pt idx="39">
                  <c:v>2.98</c:v>
                </c:pt>
                <c:pt idx="40">
                  <c:v>2.96</c:v>
                </c:pt>
                <c:pt idx="41">
                  <c:v>3.01</c:v>
                </c:pt>
                <c:pt idx="42">
                  <c:v>3.02</c:v>
                </c:pt>
                <c:pt idx="43">
                  <c:v>3.04</c:v>
                </c:pt>
                <c:pt idx="44">
                  <c:v>3.03</c:v>
                </c:pt>
                <c:pt idx="45">
                  <c:v>3.04</c:v>
                </c:pt>
                <c:pt idx="46">
                  <c:v>3.05</c:v>
                </c:pt>
                <c:pt idx="47">
                  <c:v>3.05</c:v>
                </c:pt>
                <c:pt idx="48">
                  <c:v>3.07</c:v>
                </c:pt>
                <c:pt idx="49">
                  <c:v>3.1</c:v>
                </c:pt>
                <c:pt idx="50">
                  <c:v>3.12</c:v>
                </c:pt>
                <c:pt idx="51">
                  <c:v>3.12</c:v>
                </c:pt>
                <c:pt idx="52">
                  <c:v>3.15</c:v>
                </c:pt>
                <c:pt idx="53">
                  <c:v>3.16</c:v>
                </c:pt>
                <c:pt idx="54">
                  <c:v>3.19</c:v>
                </c:pt>
                <c:pt idx="55">
                  <c:v>3.18</c:v>
                </c:pt>
                <c:pt idx="56">
                  <c:v>3.21</c:v>
                </c:pt>
                <c:pt idx="57">
                  <c:v>3.21</c:v>
                </c:pt>
                <c:pt idx="58">
                  <c:v>3.25</c:v>
                </c:pt>
                <c:pt idx="59">
                  <c:v>3.2600000000000002</c:v>
                </c:pt>
                <c:pt idx="60">
                  <c:v>3.2600000000000002</c:v>
                </c:pt>
                <c:pt idx="61">
                  <c:v>3.29</c:v>
                </c:pt>
                <c:pt idx="62">
                  <c:v>3.2800000000000002</c:v>
                </c:pt>
                <c:pt idx="63">
                  <c:v>3.32</c:v>
                </c:pt>
                <c:pt idx="64">
                  <c:v>3.3499999999999988</c:v>
                </c:pt>
                <c:pt idx="65">
                  <c:v>3.36</c:v>
                </c:pt>
                <c:pt idx="66">
                  <c:v>3.38</c:v>
                </c:pt>
                <c:pt idx="67">
                  <c:v>3.3499999999999988</c:v>
                </c:pt>
                <c:pt idx="68">
                  <c:v>3.4</c:v>
                </c:pt>
                <c:pt idx="69">
                  <c:v>3.42</c:v>
                </c:pt>
                <c:pt idx="70">
                  <c:v>3.4299999999999997</c:v>
                </c:pt>
                <c:pt idx="71">
                  <c:v>3.46</c:v>
                </c:pt>
                <c:pt idx="72">
                  <c:v>3.4699999999999998</c:v>
                </c:pt>
                <c:pt idx="73">
                  <c:v>3.48</c:v>
                </c:pt>
                <c:pt idx="74">
                  <c:v>3.5</c:v>
                </c:pt>
                <c:pt idx="75">
                  <c:v>3.53</c:v>
                </c:pt>
                <c:pt idx="76">
                  <c:v>3.6</c:v>
                </c:pt>
                <c:pt idx="77">
                  <c:v>3.58</c:v>
                </c:pt>
                <c:pt idx="78">
                  <c:v>3.61</c:v>
                </c:pt>
                <c:pt idx="79">
                  <c:v>3.62</c:v>
                </c:pt>
                <c:pt idx="80">
                  <c:v>3.63</c:v>
                </c:pt>
                <c:pt idx="81">
                  <c:v>3.63</c:v>
                </c:pt>
                <c:pt idx="82">
                  <c:v>3.67</c:v>
                </c:pt>
                <c:pt idx="83">
                  <c:v>3.63</c:v>
                </c:pt>
                <c:pt idx="84">
                  <c:v>3.67</c:v>
                </c:pt>
                <c:pt idx="85">
                  <c:v>3.68</c:v>
                </c:pt>
                <c:pt idx="86">
                  <c:v>3.72</c:v>
                </c:pt>
                <c:pt idx="87">
                  <c:v>3.73</c:v>
                </c:pt>
                <c:pt idx="88">
                  <c:v>3.7600000000000002</c:v>
                </c:pt>
                <c:pt idx="89">
                  <c:v>3.7800000000000002</c:v>
                </c:pt>
                <c:pt idx="90">
                  <c:v>3.82</c:v>
                </c:pt>
                <c:pt idx="91">
                  <c:v>3.8499999999999988</c:v>
                </c:pt>
                <c:pt idx="92">
                  <c:v>3.86</c:v>
                </c:pt>
                <c:pt idx="93">
                  <c:v>3.88</c:v>
                </c:pt>
                <c:pt idx="94">
                  <c:v>3.88</c:v>
                </c:pt>
                <c:pt idx="95">
                  <c:v>3.9</c:v>
                </c:pt>
                <c:pt idx="96">
                  <c:v>3.9299999999999997</c:v>
                </c:pt>
                <c:pt idx="97">
                  <c:v>3.9299999999999997</c:v>
                </c:pt>
                <c:pt idx="98">
                  <c:v>3.9699999999999998</c:v>
                </c:pt>
                <c:pt idx="99">
                  <c:v>3.9899999999999998</c:v>
                </c:pt>
                <c:pt idx="100">
                  <c:v>4.05</c:v>
                </c:pt>
                <c:pt idx="101">
                  <c:v>4.0999999999999996</c:v>
                </c:pt>
                <c:pt idx="102">
                  <c:v>4.09</c:v>
                </c:pt>
                <c:pt idx="103">
                  <c:v>4.13</c:v>
                </c:pt>
                <c:pt idx="104">
                  <c:v>4.2</c:v>
                </c:pt>
                <c:pt idx="105">
                  <c:v>4.2</c:v>
                </c:pt>
                <c:pt idx="106">
                  <c:v>4.2</c:v>
                </c:pt>
                <c:pt idx="107">
                  <c:v>4.2300000000000004</c:v>
                </c:pt>
                <c:pt idx="108">
                  <c:v>4.2300000000000004</c:v>
                </c:pt>
                <c:pt idx="109">
                  <c:v>4.21</c:v>
                </c:pt>
                <c:pt idx="110">
                  <c:v>4.29</c:v>
                </c:pt>
                <c:pt idx="111">
                  <c:v>4.2699999999999996</c:v>
                </c:pt>
                <c:pt idx="112">
                  <c:v>4.3099999999999996</c:v>
                </c:pt>
                <c:pt idx="113">
                  <c:v>4.34</c:v>
                </c:pt>
                <c:pt idx="114">
                  <c:v>4.37</c:v>
                </c:pt>
                <c:pt idx="115">
                  <c:v>4.3499999999999996</c:v>
                </c:pt>
                <c:pt idx="116">
                  <c:v>4.4000000000000004</c:v>
                </c:pt>
                <c:pt idx="117">
                  <c:v>4.37</c:v>
                </c:pt>
                <c:pt idx="118">
                  <c:v>4.3899999999999997</c:v>
                </c:pt>
                <c:pt idx="119">
                  <c:v>4.38</c:v>
                </c:pt>
                <c:pt idx="120">
                  <c:v>4.38</c:v>
                </c:pt>
                <c:pt idx="121">
                  <c:v>4.4300000000000024</c:v>
                </c:pt>
                <c:pt idx="122">
                  <c:v>4.45</c:v>
                </c:pt>
                <c:pt idx="123">
                  <c:v>4.45</c:v>
                </c:pt>
                <c:pt idx="124">
                  <c:v>4.51</c:v>
                </c:pt>
                <c:pt idx="125">
                  <c:v>4.53</c:v>
                </c:pt>
                <c:pt idx="126">
                  <c:v>4.5599999999999996</c:v>
                </c:pt>
                <c:pt idx="127">
                  <c:v>4.59</c:v>
                </c:pt>
                <c:pt idx="128">
                  <c:v>4.67</c:v>
                </c:pt>
                <c:pt idx="129">
                  <c:v>4.6499999999999995</c:v>
                </c:pt>
                <c:pt idx="130">
                  <c:v>4.6099999999999985</c:v>
                </c:pt>
                <c:pt idx="131">
                  <c:v>4.6499999999999995</c:v>
                </c:pt>
                <c:pt idx="132">
                  <c:v>4.63</c:v>
                </c:pt>
                <c:pt idx="133">
                  <c:v>4.7</c:v>
                </c:pt>
                <c:pt idx="134">
                  <c:v>4.71</c:v>
                </c:pt>
                <c:pt idx="135">
                  <c:v>4.7</c:v>
                </c:pt>
                <c:pt idx="136">
                  <c:v>4.8099999999999996</c:v>
                </c:pt>
                <c:pt idx="137">
                  <c:v>4.84</c:v>
                </c:pt>
                <c:pt idx="138">
                  <c:v>4.8499999999999996</c:v>
                </c:pt>
                <c:pt idx="139">
                  <c:v>4.84</c:v>
                </c:pt>
                <c:pt idx="140">
                  <c:v>4.8599999999999985</c:v>
                </c:pt>
                <c:pt idx="141">
                  <c:v>4.92</c:v>
                </c:pt>
                <c:pt idx="142">
                  <c:v>0</c:v>
                </c:pt>
                <c:pt idx="143">
                  <c:v>1.0000000000000005E-2</c:v>
                </c:pt>
                <c:pt idx="144">
                  <c:v>2.88</c:v>
                </c:pt>
                <c:pt idx="145">
                  <c:v>0</c:v>
                </c:pt>
                <c:pt idx="146">
                  <c:v>2.3299999999999987</c:v>
                </c:pt>
                <c:pt idx="147">
                  <c:v>3.54</c:v>
                </c:pt>
                <c:pt idx="148">
                  <c:v>4.74</c:v>
                </c:pt>
                <c:pt idx="149">
                  <c:v>4.8099999999999996</c:v>
                </c:pt>
                <c:pt idx="150">
                  <c:v>4.87</c:v>
                </c:pt>
                <c:pt idx="151">
                  <c:v>4.53</c:v>
                </c:pt>
                <c:pt idx="152">
                  <c:v>4.54</c:v>
                </c:pt>
                <c:pt idx="153">
                  <c:v>4.57</c:v>
                </c:pt>
                <c:pt idx="154">
                  <c:v>4.6399999999999997</c:v>
                </c:pt>
                <c:pt idx="155">
                  <c:v>4.68</c:v>
                </c:pt>
                <c:pt idx="156">
                  <c:v>4.67</c:v>
                </c:pt>
                <c:pt idx="157">
                  <c:v>4.74</c:v>
                </c:pt>
                <c:pt idx="158">
                  <c:v>4.71</c:v>
                </c:pt>
                <c:pt idx="159">
                  <c:v>4.72</c:v>
                </c:pt>
                <c:pt idx="160">
                  <c:v>4.74</c:v>
                </c:pt>
                <c:pt idx="161">
                  <c:v>4.75</c:v>
                </c:pt>
                <c:pt idx="162">
                  <c:v>4.8099999999999996</c:v>
                </c:pt>
                <c:pt idx="163">
                  <c:v>4.83</c:v>
                </c:pt>
                <c:pt idx="164">
                  <c:v>4.91</c:v>
                </c:pt>
                <c:pt idx="165">
                  <c:v>4.95</c:v>
                </c:pt>
                <c:pt idx="166">
                  <c:v>5.03</c:v>
                </c:pt>
                <c:pt idx="167">
                  <c:v>5.08</c:v>
                </c:pt>
                <c:pt idx="168">
                  <c:v>5.0599999999999996</c:v>
                </c:pt>
                <c:pt idx="169">
                  <c:v>5.0999999999999996</c:v>
                </c:pt>
                <c:pt idx="170">
                  <c:v>5.01</c:v>
                </c:pt>
                <c:pt idx="171">
                  <c:v>5.13</c:v>
                </c:pt>
                <c:pt idx="172">
                  <c:v>5.14</c:v>
                </c:pt>
                <c:pt idx="173">
                  <c:v>5.1899999999999995</c:v>
                </c:pt>
                <c:pt idx="174">
                  <c:v>5.14</c:v>
                </c:pt>
                <c:pt idx="175">
                  <c:v>5.2700000000000014</c:v>
                </c:pt>
                <c:pt idx="176">
                  <c:v>5.22</c:v>
                </c:pt>
                <c:pt idx="177">
                  <c:v>5.2700000000000014</c:v>
                </c:pt>
                <c:pt idx="178">
                  <c:v>5.3599999999999985</c:v>
                </c:pt>
                <c:pt idx="179">
                  <c:v>5.4</c:v>
                </c:pt>
                <c:pt idx="180">
                  <c:v>5.4</c:v>
                </c:pt>
                <c:pt idx="181">
                  <c:v>5.48</c:v>
                </c:pt>
                <c:pt idx="182">
                  <c:v>5.49</c:v>
                </c:pt>
                <c:pt idx="183">
                  <c:v>5.56</c:v>
                </c:pt>
                <c:pt idx="184">
                  <c:v>5.5</c:v>
                </c:pt>
                <c:pt idx="185">
                  <c:v>5.5</c:v>
                </c:pt>
                <c:pt idx="186">
                  <c:v>5.48</c:v>
                </c:pt>
                <c:pt idx="187">
                  <c:v>5.52</c:v>
                </c:pt>
                <c:pt idx="188">
                  <c:v>5.56</c:v>
                </c:pt>
                <c:pt idx="189">
                  <c:v>5.55</c:v>
                </c:pt>
                <c:pt idx="190">
                  <c:v>5.52</c:v>
                </c:pt>
                <c:pt idx="191">
                  <c:v>5.55</c:v>
                </c:pt>
                <c:pt idx="192">
                  <c:v>5.57</c:v>
                </c:pt>
                <c:pt idx="193">
                  <c:v>5.57</c:v>
                </c:pt>
                <c:pt idx="194">
                  <c:v>5.6599999999999975</c:v>
                </c:pt>
                <c:pt idx="195">
                  <c:v>5.73</c:v>
                </c:pt>
                <c:pt idx="196">
                  <c:v>5.68</c:v>
                </c:pt>
                <c:pt idx="197">
                  <c:v>5.78</c:v>
                </c:pt>
                <c:pt idx="198">
                  <c:v>5.8199999999999985</c:v>
                </c:pt>
                <c:pt idx="199">
                  <c:v>5.81</c:v>
                </c:pt>
                <c:pt idx="200">
                  <c:v>5.8</c:v>
                </c:pt>
                <c:pt idx="201">
                  <c:v>5.85</c:v>
                </c:pt>
                <c:pt idx="202">
                  <c:v>5.81</c:v>
                </c:pt>
                <c:pt idx="203">
                  <c:v>5.7700000000000014</c:v>
                </c:pt>
                <c:pt idx="204">
                  <c:v>5.8599999999999985</c:v>
                </c:pt>
                <c:pt idx="205">
                  <c:v>5.83</c:v>
                </c:pt>
                <c:pt idx="206">
                  <c:v>5.78</c:v>
                </c:pt>
                <c:pt idx="207">
                  <c:v>5.8</c:v>
                </c:pt>
                <c:pt idx="208">
                  <c:v>5.84</c:v>
                </c:pt>
                <c:pt idx="209">
                  <c:v>5.89</c:v>
                </c:pt>
                <c:pt idx="210">
                  <c:v>5.95</c:v>
                </c:pt>
                <c:pt idx="211">
                  <c:v>6.03</c:v>
                </c:pt>
                <c:pt idx="212">
                  <c:v>6.04</c:v>
                </c:pt>
                <c:pt idx="213">
                  <c:v>6.02</c:v>
                </c:pt>
                <c:pt idx="214">
                  <c:v>6.06</c:v>
                </c:pt>
                <c:pt idx="215">
                  <c:v>6.04</c:v>
                </c:pt>
                <c:pt idx="216">
                  <c:v>6.05</c:v>
                </c:pt>
                <c:pt idx="217">
                  <c:v>6.06</c:v>
                </c:pt>
                <c:pt idx="218">
                  <c:v>6.1599999999999975</c:v>
                </c:pt>
                <c:pt idx="219">
                  <c:v>6.1499999999999995</c:v>
                </c:pt>
                <c:pt idx="220">
                  <c:v>6.18</c:v>
                </c:pt>
                <c:pt idx="221">
                  <c:v>6.13</c:v>
                </c:pt>
                <c:pt idx="222">
                  <c:v>6.18</c:v>
                </c:pt>
                <c:pt idx="223">
                  <c:v>6.2</c:v>
                </c:pt>
                <c:pt idx="224">
                  <c:v>6.1599999999999975</c:v>
                </c:pt>
                <c:pt idx="225">
                  <c:v>6.3599999999999985</c:v>
                </c:pt>
                <c:pt idx="226">
                  <c:v>6.38</c:v>
                </c:pt>
                <c:pt idx="227">
                  <c:v>6.24</c:v>
                </c:pt>
                <c:pt idx="228">
                  <c:v>6.3599999999999985</c:v>
                </c:pt>
                <c:pt idx="229">
                  <c:v>6.33</c:v>
                </c:pt>
                <c:pt idx="230">
                  <c:v>6.28</c:v>
                </c:pt>
                <c:pt idx="231">
                  <c:v>6.37</c:v>
                </c:pt>
                <c:pt idx="232">
                  <c:v>6.39</c:v>
                </c:pt>
                <c:pt idx="233">
                  <c:v>6.42</c:v>
                </c:pt>
                <c:pt idx="234">
                  <c:v>6.41</c:v>
                </c:pt>
                <c:pt idx="235">
                  <c:v>6.6199999999999974</c:v>
                </c:pt>
                <c:pt idx="236">
                  <c:v>6.4300000000000024</c:v>
                </c:pt>
                <c:pt idx="237">
                  <c:v>6.52</c:v>
                </c:pt>
                <c:pt idx="238">
                  <c:v>6.52</c:v>
                </c:pt>
                <c:pt idx="239">
                  <c:v>6.58</c:v>
                </c:pt>
                <c:pt idx="240">
                  <c:v>6.6599999999999975</c:v>
                </c:pt>
                <c:pt idx="241">
                  <c:v>6.76</c:v>
                </c:pt>
                <c:pt idx="242">
                  <c:v>6.73</c:v>
                </c:pt>
                <c:pt idx="243">
                  <c:v>6.6099999999999985</c:v>
                </c:pt>
                <c:pt idx="244">
                  <c:v>6.72</c:v>
                </c:pt>
                <c:pt idx="245">
                  <c:v>6.71</c:v>
                </c:pt>
                <c:pt idx="246">
                  <c:v>6.73</c:v>
                </c:pt>
                <c:pt idx="247">
                  <c:v>6.67</c:v>
                </c:pt>
                <c:pt idx="248">
                  <c:v>6.7</c:v>
                </c:pt>
                <c:pt idx="249">
                  <c:v>6.8</c:v>
                </c:pt>
                <c:pt idx="250">
                  <c:v>6.95</c:v>
                </c:pt>
                <c:pt idx="251">
                  <c:v>6.8</c:v>
                </c:pt>
                <c:pt idx="252">
                  <c:v>6.83</c:v>
                </c:pt>
                <c:pt idx="253">
                  <c:v>6.95</c:v>
                </c:pt>
                <c:pt idx="254">
                  <c:v>7.02</c:v>
                </c:pt>
                <c:pt idx="255">
                  <c:v>6.98</c:v>
                </c:pt>
                <c:pt idx="256">
                  <c:v>7</c:v>
                </c:pt>
                <c:pt idx="257">
                  <c:v>6.9</c:v>
                </c:pt>
                <c:pt idx="258">
                  <c:v>6.96</c:v>
                </c:pt>
                <c:pt idx="259">
                  <c:v>6.88</c:v>
                </c:pt>
                <c:pt idx="260">
                  <c:v>7</c:v>
                </c:pt>
                <c:pt idx="261">
                  <c:v>7.05</c:v>
                </c:pt>
                <c:pt idx="262">
                  <c:v>7.03</c:v>
                </c:pt>
                <c:pt idx="263">
                  <c:v>7.03</c:v>
                </c:pt>
                <c:pt idx="264">
                  <c:v>7.02</c:v>
                </c:pt>
                <c:pt idx="265">
                  <c:v>7.24</c:v>
                </c:pt>
                <c:pt idx="266">
                  <c:v>7.07</c:v>
                </c:pt>
                <c:pt idx="267">
                  <c:v>7.04</c:v>
                </c:pt>
                <c:pt idx="268">
                  <c:v>6.9700000000000024</c:v>
                </c:pt>
                <c:pt idx="269">
                  <c:v>7.09</c:v>
                </c:pt>
                <c:pt idx="270">
                  <c:v>7.1499999999999995</c:v>
                </c:pt>
                <c:pt idx="271">
                  <c:v>7.2700000000000014</c:v>
                </c:pt>
                <c:pt idx="272">
                  <c:v>7.51</c:v>
                </c:pt>
                <c:pt idx="273">
                  <c:v>7.22</c:v>
                </c:pt>
                <c:pt idx="274">
                  <c:v>7.31</c:v>
                </c:pt>
                <c:pt idx="275">
                  <c:v>7.17</c:v>
                </c:pt>
                <c:pt idx="276">
                  <c:v>7.26</c:v>
                </c:pt>
                <c:pt idx="277">
                  <c:v>7.08</c:v>
                </c:pt>
                <c:pt idx="278">
                  <c:v>7.22</c:v>
                </c:pt>
                <c:pt idx="279">
                  <c:v>7.96</c:v>
                </c:pt>
                <c:pt idx="280">
                  <c:v>7.34</c:v>
                </c:pt>
                <c:pt idx="281">
                  <c:v>7.4700000000000024</c:v>
                </c:pt>
                <c:pt idx="282">
                  <c:v>7.41</c:v>
                </c:pt>
                <c:pt idx="283">
                  <c:v>7.3199999999999985</c:v>
                </c:pt>
                <c:pt idx="284">
                  <c:v>2.0699999999999998</c:v>
                </c:pt>
                <c:pt idx="285">
                  <c:v>1.34</c:v>
                </c:pt>
                <c:pt idx="286">
                  <c:v>1.9900000000000007</c:v>
                </c:pt>
                <c:pt idx="287">
                  <c:v>1.9500000000000006</c:v>
                </c:pt>
                <c:pt idx="288">
                  <c:v>3.15</c:v>
                </c:pt>
                <c:pt idx="289">
                  <c:v>7.6599999999999975</c:v>
                </c:pt>
                <c:pt idx="290">
                  <c:v>6.55</c:v>
                </c:pt>
                <c:pt idx="291">
                  <c:v>6.71</c:v>
                </c:pt>
                <c:pt idx="292">
                  <c:v>6.83</c:v>
                </c:pt>
                <c:pt idx="293">
                  <c:v>6.96</c:v>
                </c:pt>
                <c:pt idx="294">
                  <c:v>6.75</c:v>
                </c:pt>
                <c:pt idx="295">
                  <c:v>7</c:v>
                </c:pt>
                <c:pt idx="296">
                  <c:v>6.91</c:v>
                </c:pt>
                <c:pt idx="297">
                  <c:v>6.8199999999999985</c:v>
                </c:pt>
                <c:pt idx="298">
                  <c:v>7.01</c:v>
                </c:pt>
                <c:pt idx="299">
                  <c:v>7.02</c:v>
                </c:pt>
                <c:pt idx="300">
                  <c:v>7.02</c:v>
                </c:pt>
                <c:pt idx="301">
                  <c:v>6.96</c:v>
                </c:pt>
                <c:pt idx="302">
                  <c:v>6.9</c:v>
                </c:pt>
                <c:pt idx="303">
                  <c:v>6.9700000000000024</c:v>
                </c:pt>
                <c:pt idx="304">
                  <c:v>6.9</c:v>
                </c:pt>
                <c:pt idx="305">
                  <c:v>7.05</c:v>
                </c:pt>
                <c:pt idx="306">
                  <c:v>6.78</c:v>
                </c:pt>
                <c:pt idx="307">
                  <c:v>6.9300000000000024</c:v>
                </c:pt>
                <c:pt idx="308">
                  <c:v>6.7700000000000014</c:v>
                </c:pt>
                <c:pt idx="309">
                  <c:v>6.8199999999999985</c:v>
                </c:pt>
                <c:pt idx="310">
                  <c:v>6.89</c:v>
                </c:pt>
                <c:pt idx="311">
                  <c:v>6.8599999999999985</c:v>
                </c:pt>
                <c:pt idx="312">
                  <c:v>6.9300000000000024</c:v>
                </c:pt>
                <c:pt idx="313">
                  <c:v>6.89</c:v>
                </c:pt>
                <c:pt idx="314">
                  <c:v>6.9</c:v>
                </c:pt>
                <c:pt idx="315">
                  <c:v>6.95</c:v>
                </c:pt>
                <c:pt idx="316">
                  <c:v>6.87</c:v>
                </c:pt>
                <c:pt idx="317">
                  <c:v>6.9</c:v>
                </c:pt>
                <c:pt idx="318">
                  <c:v>6.9</c:v>
                </c:pt>
                <c:pt idx="319">
                  <c:v>6.88</c:v>
                </c:pt>
                <c:pt idx="320">
                  <c:v>6.68</c:v>
                </c:pt>
                <c:pt idx="321">
                  <c:v>7.05</c:v>
                </c:pt>
                <c:pt idx="322">
                  <c:v>6.98</c:v>
                </c:pt>
                <c:pt idx="323">
                  <c:v>7.09</c:v>
                </c:pt>
                <c:pt idx="324">
                  <c:v>7.22</c:v>
                </c:pt>
                <c:pt idx="325">
                  <c:v>7.17</c:v>
                </c:pt>
                <c:pt idx="326">
                  <c:v>6.99</c:v>
                </c:pt>
                <c:pt idx="327">
                  <c:v>7.2</c:v>
                </c:pt>
                <c:pt idx="328">
                  <c:v>7.17</c:v>
                </c:pt>
                <c:pt idx="329">
                  <c:v>7.01</c:v>
                </c:pt>
                <c:pt idx="330">
                  <c:v>7.1899999999999995</c:v>
                </c:pt>
                <c:pt idx="331">
                  <c:v>7.04</c:v>
                </c:pt>
                <c:pt idx="332">
                  <c:v>7.2</c:v>
                </c:pt>
                <c:pt idx="333">
                  <c:v>7.04</c:v>
                </c:pt>
                <c:pt idx="334">
                  <c:v>6.96</c:v>
                </c:pt>
                <c:pt idx="335">
                  <c:v>7</c:v>
                </c:pt>
                <c:pt idx="336">
                  <c:v>6.94</c:v>
                </c:pt>
                <c:pt idx="337">
                  <c:v>7.23</c:v>
                </c:pt>
                <c:pt idx="338">
                  <c:v>7.08</c:v>
                </c:pt>
                <c:pt idx="339">
                  <c:v>7.1499999999999995</c:v>
                </c:pt>
                <c:pt idx="340">
                  <c:v>6.9700000000000024</c:v>
                </c:pt>
                <c:pt idx="341">
                  <c:v>7</c:v>
                </c:pt>
                <c:pt idx="342">
                  <c:v>6.96</c:v>
                </c:pt>
                <c:pt idx="343">
                  <c:v>7.01</c:v>
                </c:pt>
                <c:pt idx="344">
                  <c:v>6.99</c:v>
                </c:pt>
                <c:pt idx="345">
                  <c:v>7.1099999999999985</c:v>
                </c:pt>
                <c:pt idx="346">
                  <c:v>7.06</c:v>
                </c:pt>
                <c:pt idx="347">
                  <c:v>7.28</c:v>
                </c:pt>
                <c:pt idx="348">
                  <c:v>7.1199999999999974</c:v>
                </c:pt>
                <c:pt idx="349">
                  <c:v>6.9300000000000024</c:v>
                </c:pt>
                <c:pt idx="350">
                  <c:v>7.17</c:v>
                </c:pt>
                <c:pt idx="351">
                  <c:v>7.1499999999999995</c:v>
                </c:pt>
                <c:pt idx="352">
                  <c:v>6.99</c:v>
                </c:pt>
                <c:pt idx="353">
                  <c:v>7.08</c:v>
                </c:pt>
                <c:pt idx="354">
                  <c:v>7.1599999999999975</c:v>
                </c:pt>
                <c:pt idx="355">
                  <c:v>7.17</c:v>
                </c:pt>
                <c:pt idx="356">
                  <c:v>7.3</c:v>
                </c:pt>
                <c:pt idx="357">
                  <c:v>7.1199999999999974</c:v>
                </c:pt>
                <c:pt idx="358">
                  <c:v>7.22</c:v>
                </c:pt>
                <c:pt idx="359">
                  <c:v>7</c:v>
                </c:pt>
                <c:pt idx="360">
                  <c:v>6.96</c:v>
                </c:pt>
                <c:pt idx="361">
                  <c:v>7.39</c:v>
                </c:pt>
                <c:pt idx="362">
                  <c:v>7.17</c:v>
                </c:pt>
                <c:pt idx="363">
                  <c:v>7.3199999999999985</c:v>
                </c:pt>
                <c:pt idx="364">
                  <c:v>7.28</c:v>
                </c:pt>
                <c:pt idx="365">
                  <c:v>7.2</c:v>
                </c:pt>
                <c:pt idx="366">
                  <c:v>7.1599999999999975</c:v>
                </c:pt>
                <c:pt idx="367">
                  <c:v>7.3</c:v>
                </c:pt>
                <c:pt idx="368">
                  <c:v>7.3599999999999985</c:v>
                </c:pt>
                <c:pt idx="369">
                  <c:v>7.35</c:v>
                </c:pt>
                <c:pt idx="370">
                  <c:v>7.42</c:v>
                </c:pt>
                <c:pt idx="371">
                  <c:v>7.29</c:v>
                </c:pt>
                <c:pt idx="372">
                  <c:v>7.3</c:v>
                </c:pt>
                <c:pt idx="373">
                  <c:v>7.6199999999999974</c:v>
                </c:pt>
                <c:pt idx="374">
                  <c:v>7.85</c:v>
                </c:pt>
                <c:pt idx="375">
                  <c:v>7.48</c:v>
                </c:pt>
                <c:pt idx="376">
                  <c:v>7.28</c:v>
                </c:pt>
                <c:pt idx="377">
                  <c:v>7.84</c:v>
                </c:pt>
                <c:pt idx="378">
                  <c:v>7.46</c:v>
                </c:pt>
                <c:pt idx="379">
                  <c:v>7.55</c:v>
                </c:pt>
                <c:pt idx="380">
                  <c:v>7.49</c:v>
                </c:pt>
                <c:pt idx="381">
                  <c:v>7.44</c:v>
                </c:pt>
                <c:pt idx="382">
                  <c:v>7.55</c:v>
                </c:pt>
                <c:pt idx="383">
                  <c:v>7.64</c:v>
                </c:pt>
                <c:pt idx="384">
                  <c:v>7.51</c:v>
                </c:pt>
                <c:pt idx="385">
                  <c:v>7.57</c:v>
                </c:pt>
                <c:pt idx="386">
                  <c:v>7.54</c:v>
                </c:pt>
                <c:pt idx="387">
                  <c:v>7.79</c:v>
                </c:pt>
                <c:pt idx="388">
                  <c:v>7.6499999999999995</c:v>
                </c:pt>
                <c:pt idx="389">
                  <c:v>7.8199999999999985</c:v>
                </c:pt>
                <c:pt idx="390">
                  <c:v>7.9</c:v>
                </c:pt>
                <c:pt idx="391">
                  <c:v>7.8599999999999985</c:v>
                </c:pt>
                <c:pt idx="392">
                  <c:v>7.8599999999999985</c:v>
                </c:pt>
                <c:pt idx="393">
                  <c:v>7.8599999999999985</c:v>
                </c:pt>
                <c:pt idx="394">
                  <c:v>7.98</c:v>
                </c:pt>
                <c:pt idx="395">
                  <c:v>8.25</c:v>
                </c:pt>
                <c:pt idx="396">
                  <c:v>7.9</c:v>
                </c:pt>
                <c:pt idx="397">
                  <c:v>8.09</c:v>
                </c:pt>
                <c:pt idx="398">
                  <c:v>7.81</c:v>
                </c:pt>
                <c:pt idx="399">
                  <c:v>7.71</c:v>
                </c:pt>
                <c:pt idx="400">
                  <c:v>8.120000000000001</c:v>
                </c:pt>
                <c:pt idx="401">
                  <c:v>8.129999999999999</c:v>
                </c:pt>
                <c:pt idx="402">
                  <c:v>8.15</c:v>
                </c:pt>
                <c:pt idx="403">
                  <c:v>8.17</c:v>
                </c:pt>
                <c:pt idx="404">
                  <c:v>7.96</c:v>
                </c:pt>
                <c:pt idx="405">
                  <c:v>7.98</c:v>
                </c:pt>
                <c:pt idx="406">
                  <c:v>8</c:v>
                </c:pt>
                <c:pt idx="407">
                  <c:v>7.96</c:v>
                </c:pt>
                <c:pt idx="408">
                  <c:v>8.08</c:v>
                </c:pt>
                <c:pt idx="409">
                  <c:v>8.0500000000000007</c:v>
                </c:pt>
                <c:pt idx="410">
                  <c:v>8.120000000000001</c:v>
                </c:pt>
                <c:pt idx="411">
                  <c:v>7.94</c:v>
                </c:pt>
                <c:pt idx="412">
                  <c:v>8.1</c:v>
                </c:pt>
                <c:pt idx="413">
                  <c:v>8.17</c:v>
                </c:pt>
                <c:pt idx="414">
                  <c:v>8.0500000000000007</c:v>
                </c:pt>
                <c:pt idx="415">
                  <c:v>7.85</c:v>
                </c:pt>
                <c:pt idx="416">
                  <c:v>8.08</c:v>
                </c:pt>
                <c:pt idx="417">
                  <c:v>8.32</c:v>
                </c:pt>
                <c:pt idx="418">
                  <c:v>8.09</c:v>
                </c:pt>
                <c:pt idx="419">
                  <c:v>8.1399999999999988</c:v>
                </c:pt>
                <c:pt idx="420">
                  <c:v>8.32</c:v>
                </c:pt>
                <c:pt idx="421">
                  <c:v>8.09</c:v>
                </c:pt>
                <c:pt idx="422">
                  <c:v>7.89</c:v>
                </c:pt>
                <c:pt idx="423">
                  <c:v>8.1</c:v>
                </c:pt>
                <c:pt idx="424">
                  <c:v>8.2800000000000011</c:v>
                </c:pt>
                <c:pt idx="425">
                  <c:v>8.34</c:v>
                </c:pt>
                <c:pt idx="426">
                  <c:v>8.3000000000000007</c:v>
                </c:pt>
                <c:pt idx="427">
                  <c:v>8.49</c:v>
                </c:pt>
                <c:pt idx="428">
                  <c:v>8.2399999999999984</c:v>
                </c:pt>
                <c:pt idx="429">
                  <c:v>8.25</c:v>
                </c:pt>
                <c:pt idx="430">
                  <c:v>8.129999999999999</c:v>
                </c:pt>
                <c:pt idx="431">
                  <c:v>8.3000000000000007</c:v>
                </c:pt>
                <c:pt idx="432">
                  <c:v>8.1399999999999988</c:v>
                </c:pt>
                <c:pt idx="433">
                  <c:v>8.0500000000000007</c:v>
                </c:pt>
                <c:pt idx="434">
                  <c:v>8.02</c:v>
                </c:pt>
                <c:pt idx="435">
                  <c:v>8.27</c:v>
                </c:pt>
                <c:pt idx="436">
                  <c:v>8.19</c:v>
                </c:pt>
                <c:pt idx="437">
                  <c:v>8.25</c:v>
                </c:pt>
                <c:pt idx="438">
                  <c:v>8.51</c:v>
                </c:pt>
                <c:pt idx="439">
                  <c:v>8.7399999999999984</c:v>
                </c:pt>
                <c:pt idx="440">
                  <c:v>8.42</c:v>
                </c:pt>
                <c:pt idx="441">
                  <c:v>8.76</c:v>
                </c:pt>
                <c:pt idx="442">
                  <c:v>8.7800000000000011</c:v>
                </c:pt>
                <c:pt idx="443">
                  <c:v>8.69</c:v>
                </c:pt>
                <c:pt idx="444">
                  <c:v>8.4600000000000026</c:v>
                </c:pt>
                <c:pt idx="445">
                  <c:v>8.58</c:v>
                </c:pt>
                <c:pt idx="446">
                  <c:v>8.7200000000000006</c:v>
                </c:pt>
                <c:pt idx="447">
                  <c:v>8.49</c:v>
                </c:pt>
                <c:pt idx="448">
                  <c:v>8.56</c:v>
                </c:pt>
                <c:pt idx="449">
                  <c:v>8.4700000000000006</c:v>
                </c:pt>
                <c:pt idx="450">
                  <c:v>8.44</c:v>
                </c:pt>
                <c:pt idx="451">
                  <c:v>8.6399999999999988</c:v>
                </c:pt>
                <c:pt idx="452">
                  <c:v>8.8600000000000048</c:v>
                </c:pt>
                <c:pt idx="453">
                  <c:v>8.7900000000000009</c:v>
                </c:pt>
                <c:pt idx="454">
                  <c:v>8.8800000000000008</c:v>
                </c:pt>
                <c:pt idx="455">
                  <c:v>8.9700000000000006</c:v>
                </c:pt>
                <c:pt idx="456">
                  <c:v>8.58</c:v>
                </c:pt>
                <c:pt idx="457">
                  <c:v>8.58</c:v>
                </c:pt>
                <c:pt idx="458">
                  <c:v>8.69</c:v>
                </c:pt>
                <c:pt idx="459">
                  <c:v>9.0300000000000011</c:v>
                </c:pt>
                <c:pt idx="460">
                  <c:v>9.0300000000000011</c:v>
                </c:pt>
                <c:pt idx="461">
                  <c:v>9.11</c:v>
                </c:pt>
                <c:pt idx="462">
                  <c:v>9.350000000000005</c:v>
                </c:pt>
                <c:pt idx="463">
                  <c:v>8.9</c:v>
                </c:pt>
                <c:pt idx="464">
                  <c:v>8.84</c:v>
                </c:pt>
                <c:pt idx="465">
                  <c:v>8.9</c:v>
                </c:pt>
                <c:pt idx="466">
                  <c:v>9.0500000000000007</c:v>
                </c:pt>
                <c:pt idx="467">
                  <c:v>8.8600000000000048</c:v>
                </c:pt>
                <c:pt idx="468">
                  <c:v>8.9</c:v>
                </c:pt>
                <c:pt idx="469">
                  <c:v>8.69</c:v>
                </c:pt>
                <c:pt idx="470">
                  <c:v>8.82</c:v>
                </c:pt>
                <c:pt idx="471">
                  <c:v>8.84</c:v>
                </c:pt>
                <c:pt idx="472">
                  <c:v>8.7100000000000009</c:v>
                </c:pt>
                <c:pt idx="473">
                  <c:v>8.49</c:v>
                </c:pt>
                <c:pt idx="474">
                  <c:v>8.6399999999999988</c:v>
                </c:pt>
                <c:pt idx="475">
                  <c:v>9.01</c:v>
                </c:pt>
                <c:pt idx="476">
                  <c:v>8.94</c:v>
                </c:pt>
                <c:pt idx="477">
                  <c:v>9.2000000000000011</c:v>
                </c:pt>
                <c:pt idx="478">
                  <c:v>9.2900000000000009</c:v>
                </c:pt>
                <c:pt idx="479">
                  <c:v>8.9500000000000028</c:v>
                </c:pt>
                <c:pt idx="480">
                  <c:v>8.9700000000000006</c:v>
                </c:pt>
                <c:pt idx="481">
                  <c:v>9.0300000000000011</c:v>
                </c:pt>
                <c:pt idx="482">
                  <c:v>9.18</c:v>
                </c:pt>
                <c:pt idx="483">
                  <c:v>9.57</c:v>
                </c:pt>
                <c:pt idx="484">
                  <c:v>9.2299999999999986</c:v>
                </c:pt>
                <c:pt idx="485">
                  <c:v>9.08</c:v>
                </c:pt>
                <c:pt idx="486">
                  <c:v>9.09</c:v>
                </c:pt>
                <c:pt idx="487">
                  <c:v>9.41</c:v>
                </c:pt>
                <c:pt idx="488">
                  <c:v>9.2900000000000009</c:v>
                </c:pt>
                <c:pt idx="489">
                  <c:v>9.33</c:v>
                </c:pt>
                <c:pt idx="490">
                  <c:v>9.42</c:v>
                </c:pt>
                <c:pt idx="491">
                  <c:v>9.51</c:v>
                </c:pt>
                <c:pt idx="492">
                  <c:v>9.48</c:v>
                </c:pt>
                <c:pt idx="493">
                  <c:v>9.5</c:v>
                </c:pt>
                <c:pt idx="494">
                  <c:v>9.2000000000000011</c:v>
                </c:pt>
                <c:pt idx="495">
                  <c:v>9.68</c:v>
                </c:pt>
                <c:pt idx="496">
                  <c:v>9.5300000000000011</c:v>
                </c:pt>
                <c:pt idx="497">
                  <c:v>9.3000000000000007</c:v>
                </c:pt>
                <c:pt idx="498">
                  <c:v>9.44</c:v>
                </c:pt>
                <c:pt idx="499">
                  <c:v>9.3800000000000008</c:v>
                </c:pt>
                <c:pt idx="500">
                  <c:v>9.57</c:v>
                </c:pt>
                <c:pt idx="501">
                  <c:v>9.34</c:v>
                </c:pt>
                <c:pt idx="502">
                  <c:v>9.65</c:v>
                </c:pt>
                <c:pt idx="503">
                  <c:v>9.6399999999999988</c:v>
                </c:pt>
                <c:pt idx="504">
                  <c:v>9.3600000000000048</c:v>
                </c:pt>
                <c:pt idx="505">
                  <c:v>9.2900000000000009</c:v>
                </c:pt>
                <c:pt idx="506">
                  <c:v>9.52</c:v>
                </c:pt>
                <c:pt idx="507">
                  <c:v>9.3700000000000028</c:v>
                </c:pt>
                <c:pt idx="508">
                  <c:v>9.6399999999999988</c:v>
                </c:pt>
                <c:pt idx="509">
                  <c:v>9.59</c:v>
                </c:pt>
                <c:pt idx="510">
                  <c:v>9.7299999999999986</c:v>
                </c:pt>
                <c:pt idx="511">
                  <c:v>9.350000000000005</c:v>
                </c:pt>
                <c:pt idx="512">
                  <c:v>9.3700000000000028</c:v>
                </c:pt>
                <c:pt idx="513">
                  <c:v>9.2900000000000009</c:v>
                </c:pt>
                <c:pt idx="514">
                  <c:v>9.4</c:v>
                </c:pt>
                <c:pt idx="515">
                  <c:v>9.43</c:v>
                </c:pt>
                <c:pt idx="516">
                  <c:v>9.43</c:v>
                </c:pt>
                <c:pt idx="517">
                  <c:v>9.7000000000000011</c:v>
                </c:pt>
                <c:pt idx="518">
                  <c:v>9.620000000000001</c:v>
                </c:pt>
                <c:pt idx="519">
                  <c:v>9.43</c:v>
                </c:pt>
                <c:pt idx="520">
                  <c:v>9.4600000000000026</c:v>
                </c:pt>
                <c:pt idx="521">
                  <c:v>9.93</c:v>
                </c:pt>
                <c:pt idx="522">
                  <c:v>9.7900000000000009</c:v>
                </c:pt>
                <c:pt idx="523">
                  <c:v>9.7000000000000011</c:v>
                </c:pt>
                <c:pt idx="524">
                  <c:v>9.68</c:v>
                </c:pt>
                <c:pt idx="525">
                  <c:v>9.91</c:v>
                </c:pt>
                <c:pt idx="526">
                  <c:v>0</c:v>
                </c:pt>
                <c:pt idx="527">
                  <c:v>1.0000000000000005E-2</c:v>
                </c:pt>
                <c:pt idx="528">
                  <c:v>1.0000000000000005E-2</c:v>
                </c:pt>
                <c:pt idx="529">
                  <c:v>1.0000000000000005E-2</c:v>
                </c:pt>
                <c:pt idx="530">
                  <c:v>2.0000000000000011E-2</c:v>
                </c:pt>
                <c:pt idx="531">
                  <c:v>2.0000000000000011E-2</c:v>
                </c:pt>
                <c:pt idx="532">
                  <c:v>2.0000000000000011E-2</c:v>
                </c:pt>
                <c:pt idx="533">
                  <c:v>2.0000000000000011E-2</c:v>
                </c:pt>
                <c:pt idx="534">
                  <c:v>2.0000000000000011E-2</c:v>
                </c:pt>
                <c:pt idx="535">
                  <c:v>2.0000000000000011E-2</c:v>
                </c:pt>
                <c:pt idx="536">
                  <c:v>2.0000000000000011E-2</c:v>
                </c:pt>
                <c:pt idx="537">
                  <c:v>2.0000000000000011E-2</c:v>
                </c:pt>
                <c:pt idx="538">
                  <c:v>2.0000000000000011E-2</c:v>
                </c:pt>
                <c:pt idx="539">
                  <c:v>2.0000000000000011E-2</c:v>
                </c:pt>
                <c:pt idx="540">
                  <c:v>2.0000000000000011E-2</c:v>
                </c:pt>
                <c:pt idx="541">
                  <c:v>2.0000000000000011E-2</c:v>
                </c:pt>
                <c:pt idx="542">
                  <c:v>2.0000000000000011E-2</c:v>
                </c:pt>
                <c:pt idx="543">
                  <c:v>2.0000000000000011E-2</c:v>
                </c:pt>
                <c:pt idx="544">
                  <c:v>2.0000000000000011E-2</c:v>
                </c:pt>
                <c:pt idx="545">
                  <c:v>2.0000000000000011E-2</c:v>
                </c:pt>
                <c:pt idx="546">
                  <c:v>2.0000000000000011E-2</c:v>
                </c:pt>
                <c:pt idx="547">
                  <c:v>2.0000000000000011E-2</c:v>
                </c:pt>
                <c:pt idx="548">
                  <c:v>2.0000000000000011E-2</c:v>
                </c:pt>
                <c:pt idx="549">
                  <c:v>2.0000000000000011E-2</c:v>
                </c:pt>
                <c:pt idx="550">
                  <c:v>2.0000000000000011E-2</c:v>
                </c:pt>
                <c:pt idx="551">
                  <c:v>2.0000000000000011E-2</c:v>
                </c:pt>
                <c:pt idx="552">
                  <c:v>2.0000000000000011E-2</c:v>
                </c:pt>
                <c:pt idx="553">
                  <c:v>2.0000000000000011E-2</c:v>
                </c:pt>
                <c:pt idx="554">
                  <c:v>2.0000000000000011E-2</c:v>
                </c:pt>
                <c:pt idx="555">
                  <c:v>2.0000000000000011E-2</c:v>
                </c:pt>
                <c:pt idx="556">
                  <c:v>2.0000000000000011E-2</c:v>
                </c:pt>
                <c:pt idx="557">
                  <c:v>2.0000000000000011E-2</c:v>
                </c:pt>
                <c:pt idx="558">
                  <c:v>2.0000000000000011E-2</c:v>
                </c:pt>
                <c:pt idx="559">
                  <c:v>2.0000000000000011E-2</c:v>
                </c:pt>
                <c:pt idx="560">
                  <c:v>2.0000000000000011E-2</c:v>
                </c:pt>
                <c:pt idx="561">
                  <c:v>2.0000000000000011E-2</c:v>
                </c:pt>
                <c:pt idx="562">
                  <c:v>2.0000000000000011E-2</c:v>
                </c:pt>
                <c:pt idx="563">
                  <c:v>2.0000000000000011E-2</c:v>
                </c:pt>
                <c:pt idx="564">
                  <c:v>2.0000000000000011E-2</c:v>
                </c:pt>
                <c:pt idx="565">
                  <c:v>2.0000000000000011E-2</c:v>
                </c:pt>
                <c:pt idx="566">
                  <c:v>2.0000000000000011E-2</c:v>
                </c:pt>
                <c:pt idx="567">
                  <c:v>2.0000000000000011E-2</c:v>
                </c:pt>
                <c:pt idx="568">
                  <c:v>2.0000000000000011E-2</c:v>
                </c:pt>
                <c:pt idx="569">
                  <c:v>2.0000000000000011E-2</c:v>
                </c:pt>
                <c:pt idx="570">
                  <c:v>2.0000000000000011E-2</c:v>
                </c:pt>
                <c:pt idx="571">
                  <c:v>2.0000000000000011E-2</c:v>
                </c:pt>
                <c:pt idx="572">
                  <c:v>2.0000000000000011E-2</c:v>
                </c:pt>
                <c:pt idx="573">
                  <c:v>2.0000000000000011E-2</c:v>
                </c:pt>
                <c:pt idx="574">
                  <c:v>2.0000000000000011E-2</c:v>
                </c:pt>
                <c:pt idx="575">
                  <c:v>2.0000000000000011E-2</c:v>
                </c:pt>
                <c:pt idx="576">
                  <c:v>2.0000000000000011E-2</c:v>
                </c:pt>
                <c:pt idx="577">
                  <c:v>2.0000000000000011E-2</c:v>
                </c:pt>
                <c:pt idx="578">
                  <c:v>2.0000000000000011E-2</c:v>
                </c:pt>
                <c:pt idx="579">
                  <c:v>2.0000000000000011E-2</c:v>
                </c:pt>
                <c:pt idx="580">
                  <c:v>2.0000000000000011E-2</c:v>
                </c:pt>
                <c:pt idx="581">
                  <c:v>2.0000000000000011E-2</c:v>
                </c:pt>
                <c:pt idx="582">
                  <c:v>2.0000000000000011E-2</c:v>
                </c:pt>
                <c:pt idx="583">
                  <c:v>2.0000000000000011E-2</c:v>
                </c:pt>
                <c:pt idx="584">
                  <c:v>2.0000000000000011E-2</c:v>
                </c:pt>
                <c:pt idx="585">
                  <c:v>2.0000000000000011E-2</c:v>
                </c:pt>
                <c:pt idx="586">
                  <c:v>2.0000000000000011E-2</c:v>
                </c:pt>
                <c:pt idx="587">
                  <c:v>2.0000000000000011E-2</c:v>
                </c:pt>
                <c:pt idx="588">
                  <c:v>2.0000000000000011E-2</c:v>
                </c:pt>
                <c:pt idx="589">
                  <c:v>2.0000000000000011E-2</c:v>
                </c:pt>
                <c:pt idx="590">
                  <c:v>2.0000000000000011E-2</c:v>
                </c:pt>
                <c:pt idx="591">
                  <c:v>2.0000000000000011E-2</c:v>
                </c:pt>
                <c:pt idx="592">
                  <c:v>2.0000000000000011E-2</c:v>
                </c:pt>
                <c:pt idx="593">
                  <c:v>2.0000000000000011E-2</c:v>
                </c:pt>
                <c:pt idx="594">
                  <c:v>2.0000000000000011E-2</c:v>
                </c:pt>
                <c:pt idx="595">
                  <c:v>2.0000000000000011E-2</c:v>
                </c:pt>
                <c:pt idx="596">
                  <c:v>2.0000000000000011E-2</c:v>
                </c:pt>
                <c:pt idx="597">
                  <c:v>2.0000000000000011E-2</c:v>
                </c:pt>
                <c:pt idx="598">
                  <c:v>2.0000000000000011E-2</c:v>
                </c:pt>
                <c:pt idx="599">
                  <c:v>2.0000000000000011E-2</c:v>
                </c:pt>
                <c:pt idx="600">
                  <c:v>2.0000000000000011E-2</c:v>
                </c:pt>
                <c:pt idx="601">
                  <c:v>2.0000000000000011E-2</c:v>
                </c:pt>
                <c:pt idx="602">
                  <c:v>2.0000000000000011E-2</c:v>
                </c:pt>
                <c:pt idx="603">
                  <c:v>2.0000000000000011E-2</c:v>
                </c:pt>
                <c:pt idx="604">
                  <c:v>2.0000000000000011E-2</c:v>
                </c:pt>
                <c:pt idx="605">
                  <c:v>2.0000000000000011E-2</c:v>
                </c:pt>
                <c:pt idx="606">
                  <c:v>2.0000000000000011E-2</c:v>
                </c:pt>
                <c:pt idx="607">
                  <c:v>2.0000000000000011E-2</c:v>
                </c:pt>
                <c:pt idx="608">
                  <c:v>2.0000000000000011E-2</c:v>
                </c:pt>
                <c:pt idx="609">
                  <c:v>2.0000000000000011E-2</c:v>
                </c:pt>
                <c:pt idx="610">
                  <c:v>2.0000000000000011E-2</c:v>
                </c:pt>
                <c:pt idx="611">
                  <c:v>2.0000000000000011E-2</c:v>
                </c:pt>
                <c:pt idx="612">
                  <c:v>2.0000000000000011E-2</c:v>
                </c:pt>
                <c:pt idx="613">
                  <c:v>2.0000000000000011E-2</c:v>
                </c:pt>
                <c:pt idx="614">
                  <c:v>2.0000000000000011E-2</c:v>
                </c:pt>
                <c:pt idx="615">
                  <c:v>2.0000000000000011E-2</c:v>
                </c:pt>
                <c:pt idx="616">
                  <c:v>2.0000000000000011E-2</c:v>
                </c:pt>
                <c:pt idx="617">
                  <c:v>2.0000000000000011E-2</c:v>
                </c:pt>
                <c:pt idx="618">
                  <c:v>2.0000000000000011E-2</c:v>
                </c:pt>
                <c:pt idx="619">
                  <c:v>2.0000000000000011E-2</c:v>
                </c:pt>
                <c:pt idx="620">
                  <c:v>2.0000000000000011E-2</c:v>
                </c:pt>
                <c:pt idx="621">
                  <c:v>2.0000000000000011E-2</c:v>
                </c:pt>
                <c:pt idx="622">
                  <c:v>2.0000000000000011E-2</c:v>
                </c:pt>
                <c:pt idx="623">
                  <c:v>2.0000000000000011E-2</c:v>
                </c:pt>
                <c:pt idx="624">
                  <c:v>2.0000000000000011E-2</c:v>
                </c:pt>
                <c:pt idx="625">
                  <c:v>2.0000000000000011E-2</c:v>
                </c:pt>
                <c:pt idx="626">
                  <c:v>2.0000000000000011E-2</c:v>
                </c:pt>
                <c:pt idx="627">
                  <c:v>2.0000000000000011E-2</c:v>
                </c:pt>
                <c:pt idx="628">
                  <c:v>2.0000000000000011E-2</c:v>
                </c:pt>
                <c:pt idx="629">
                  <c:v>2.0000000000000011E-2</c:v>
                </c:pt>
                <c:pt idx="630">
                  <c:v>2.0000000000000011E-2</c:v>
                </c:pt>
                <c:pt idx="631">
                  <c:v>2.0000000000000011E-2</c:v>
                </c:pt>
                <c:pt idx="632">
                  <c:v>2.0000000000000011E-2</c:v>
                </c:pt>
                <c:pt idx="633">
                  <c:v>2.0000000000000011E-2</c:v>
                </c:pt>
                <c:pt idx="634">
                  <c:v>2.0000000000000011E-2</c:v>
                </c:pt>
                <c:pt idx="635">
                  <c:v>2.0000000000000011E-2</c:v>
                </c:pt>
                <c:pt idx="636">
                  <c:v>2.0000000000000011E-2</c:v>
                </c:pt>
                <c:pt idx="637">
                  <c:v>2.0000000000000011E-2</c:v>
                </c:pt>
                <c:pt idx="638">
                  <c:v>2.0000000000000011E-2</c:v>
                </c:pt>
                <c:pt idx="639">
                  <c:v>2.0000000000000011E-2</c:v>
                </c:pt>
                <c:pt idx="640">
                  <c:v>2.0000000000000011E-2</c:v>
                </c:pt>
                <c:pt idx="641">
                  <c:v>2.0000000000000011E-2</c:v>
                </c:pt>
                <c:pt idx="642">
                  <c:v>2.0000000000000011E-2</c:v>
                </c:pt>
                <c:pt idx="643">
                  <c:v>2.0000000000000011E-2</c:v>
                </c:pt>
                <c:pt idx="644">
                  <c:v>2.0000000000000011E-2</c:v>
                </c:pt>
                <c:pt idx="645">
                  <c:v>2.0000000000000011E-2</c:v>
                </c:pt>
                <c:pt idx="646">
                  <c:v>2.0000000000000011E-2</c:v>
                </c:pt>
                <c:pt idx="647">
                  <c:v>2.0000000000000011E-2</c:v>
                </c:pt>
                <c:pt idx="648">
                  <c:v>2.0000000000000011E-2</c:v>
                </c:pt>
                <c:pt idx="649">
                  <c:v>2.0000000000000011E-2</c:v>
                </c:pt>
                <c:pt idx="650">
                  <c:v>2.0000000000000011E-2</c:v>
                </c:pt>
                <c:pt idx="651">
                  <c:v>2.0000000000000011E-2</c:v>
                </c:pt>
              </c:numCache>
            </c:numRef>
          </c:val>
        </c:ser>
        <c:marker val="1"/>
        <c:axId val="62083840"/>
        <c:axId val="62085376"/>
      </c:lineChart>
      <c:catAx>
        <c:axId val="62083840"/>
        <c:scaling>
          <c:orientation val="minMax"/>
        </c:scaling>
        <c:axPos val="b"/>
        <c:numFmt formatCode="m/d/yyyy" sourceLinked="1"/>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62085376"/>
        <c:crosses val="autoZero"/>
        <c:lblAlgn val="ctr"/>
        <c:lblOffset val="100"/>
      </c:catAx>
      <c:valAx>
        <c:axId val="62085376"/>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62083840"/>
        <c:crosses val="autoZero"/>
        <c:crossBetween val="between"/>
      </c:valAx>
    </c:plotArea>
    <c:legend>
      <c:legendPos val="r"/>
      <c:txPr>
        <a:bodyPr/>
        <a:lstStyle/>
        <a:p>
          <a:pPr>
            <a:defRPr sz="920" b="0" i="0" u="none" strike="noStrike" baseline="0">
              <a:solidFill>
                <a:srgbClr val="000000"/>
              </a:solidFill>
              <a:latin typeface="Calibri"/>
              <a:ea typeface="Calibri"/>
              <a:cs typeface="Calibri"/>
            </a:defRPr>
          </a:pPr>
          <a:endParaRPr lang="en-US"/>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3183806569633534E-2"/>
          <c:y val="4.6698295205212896E-2"/>
          <c:w val="0.9022365386144916"/>
          <c:h val="0.66494912110749671"/>
        </c:manualLayout>
      </c:layout>
      <c:lineChart>
        <c:grouping val="standard"/>
        <c:ser>
          <c:idx val="0"/>
          <c:order val="0"/>
          <c:tx>
            <c:v>gap top</c:v>
          </c:tx>
          <c:spPr>
            <a:ln w="22225"/>
          </c:spPr>
          <c:marker>
            <c:spPr>
              <a:ln w="3175"/>
            </c:spPr>
          </c:marker>
          <c:cat>
            <c:numRef>
              <c:f>current_stable!$A$4:$A$126</c:f>
              <c:numCache>
                <c:formatCode>dd/mm/yyyy;@</c:formatCode>
                <c:ptCount val="123"/>
                <c:pt idx="0">
                  <c:v>39954</c:v>
                </c:pt>
                <c:pt idx="1">
                  <c:v>39954</c:v>
                </c:pt>
                <c:pt idx="2">
                  <c:v>39954</c:v>
                </c:pt>
                <c:pt idx="3">
                  <c:v>39954</c:v>
                </c:pt>
                <c:pt idx="4">
                  <c:v>39954</c:v>
                </c:pt>
                <c:pt idx="5">
                  <c:v>39954</c:v>
                </c:pt>
                <c:pt idx="6">
                  <c:v>39954</c:v>
                </c:pt>
                <c:pt idx="7">
                  <c:v>39954</c:v>
                </c:pt>
                <c:pt idx="8">
                  <c:v>39954</c:v>
                </c:pt>
                <c:pt idx="9">
                  <c:v>39954</c:v>
                </c:pt>
                <c:pt idx="10">
                  <c:v>39954</c:v>
                </c:pt>
                <c:pt idx="11">
                  <c:v>39954</c:v>
                </c:pt>
                <c:pt idx="12">
                  <c:v>39954</c:v>
                </c:pt>
                <c:pt idx="13">
                  <c:v>39954</c:v>
                </c:pt>
                <c:pt idx="14">
                  <c:v>39954</c:v>
                </c:pt>
                <c:pt idx="15">
                  <c:v>39954</c:v>
                </c:pt>
                <c:pt idx="16">
                  <c:v>39954</c:v>
                </c:pt>
                <c:pt idx="17">
                  <c:v>39954</c:v>
                </c:pt>
                <c:pt idx="18">
                  <c:v>39954</c:v>
                </c:pt>
                <c:pt idx="19">
                  <c:v>39954</c:v>
                </c:pt>
                <c:pt idx="20">
                  <c:v>39954</c:v>
                </c:pt>
                <c:pt idx="21">
                  <c:v>39954</c:v>
                </c:pt>
                <c:pt idx="22">
                  <c:v>39954</c:v>
                </c:pt>
                <c:pt idx="23">
                  <c:v>39954</c:v>
                </c:pt>
                <c:pt idx="24">
                  <c:v>39955</c:v>
                </c:pt>
                <c:pt idx="25">
                  <c:v>39956</c:v>
                </c:pt>
                <c:pt idx="26">
                  <c:v>39957</c:v>
                </c:pt>
                <c:pt idx="27">
                  <c:v>39958</c:v>
                </c:pt>
                <c:pt idx="28">
                  <c:v>39959</c:v>
                </c:pt>
                <c:pt idx="29">
                  <c:v>39960</c:v>
                </c:pt>
                <c:pt idx="30">
                  <c:v>39961</c:v>
                </c:pt>
                <c:pt idx="31">
                  <c:v>39962</c:v>
                </c:pt>
                <c:pt idx="32">
                  <c:v>39963</c:v>
                </c:pt>
                <c:pt idx="33">
                  <c:v>39964</c:v>
                </c:pt>
                <c:pt idx="34">
                  <c:v>39965</c:v>
                </c:pt>
                <c:pt idx="35">
                  <c:v>39966</c:v>
                </c:pt>
                <c:pt idx="36">
                  <c:v>39967</c:v>
                </c:pt>
                <c:pt idx="37">
                  <c:v>39968</c:v>
                </c:pt>
                <c:pt idx="38">
                  <c:v>39969</c:v>
                </c:pt>
                <c:pt idx="39">
                  <c:v>39970</c:v>
                </c:pt>
                <c:pt idx="40">
                  <c:v>39971</c:v>
                </c:pt>
                <c:pt idx="41">
                  <c:v>39972</c:v>
                </c:pt>
                <c:pt idx="42">
                  <c:v>39973</c:v>
                </c:pt>
                <c:pt idx="43">
                  <c:v>39974</c:v>
                </c:pt>
                <c:pt idx="44">
                  <c:v>39975</c:v>
                </c:pt>
                <c:pt idx="45">
                  <c:v>39976</c:v>
                </c:pt>
                <c:pt idx="46">
                  <c:v>39977</c:v>
                </c:pt>
                <c:pt idx="47">
                  <c:v>39978</c:v>
                </c:pt>
                <c:pt idx="48">
                  <c:v>39979</c:v>
                </c:pt>
                <c:pt idx="49">
                  <c:v>39980</c:v>
                </c:pt>
                <c:pt idx="50">
                  <c:v>39981</c:v>
                </c:pt>
                <c:pt idx="51">
                  <c:v>39982</c:v>
                </c:pt>
                <c:pt idx="52">
                  <c:v>39983</c:v>
                </c:pt>
                <c:pt idx="53">
                  <c:v>39984</c:v>
                </c:pt>
                <c:pt idx="54">
                  <c:v>39985</c:v>
                </c:pt>
                <c:pt idx="55">
                  <c:v>39986</c:v>
                </c:pt>
                <c:pt idx="56">
                  <c:v>39987</c:v>
                </c:pt>
                <c:pt idx="57">
                  <c:v>39988</c:v>
                </c:pt>
                <c:pt idx="58">
                  <c:v>39989</c:v>
                </c:pt>
                <c:pt idx="59">
                  <c:v>39990</c:v>
                </c:pt>
                <c:pt idx="60">
                  <c:v>39991</c:v>
                </c:pt>
                <c:pt idx="61">
                  <c:v>39992</c:v>
                </c:pt>
                <c:pt idx="62">
                  <c:v>39993</c:v>
                </c:pt>
                <c:pt idx="63">
                  <c:v>39994</c:v>
                </c:pt>
                <c:pt idx="64">
                  <c:v>39995</c:v>
                </c:pt>
                <c:pt idx="65">
                  <c:v>39996</c:v>
                </c:pt>
                <c:pt idx="66">
                  <c:v>39997</c:v>
                </c:pt>
                <c:pt idx="67">
                  <c:v>39998</c:v>
                </c:pt>
                <c:pt idx="68">
                  <c:v>39999</c:v>
                </c:pt>
                <c:pt idx="69">
                  <c:v>40000</c:v>
                </c:pt>
                <c:pt idx="70">
                  <c:v>40001</c:v>
                </c:pt>
                <c:pt idx="71">
                  <c:v>40002</c:v>
                </c:pt>
                <c:pt idx="72">
                  <c:v>40003</c:v>
                </c:pt>
                <c:pt idx="73">
                  <c:v>40004</c:v>
                </c:pt>
                <c:pt idx="74">
                  <c:v>40005</c:v>
                </c:pt>
                <c:pt idx="75">
                  <c:v>40006</c:v>
                </c:pt>
                <c:pt idx="76">
                  <c:v>40007</c:v>
                </c:pt>
                <c:pt idx="77">
                  <c:v>40008</c:v>
                </c:pt>
                <c:pt idx="78">
                  <c:v>40009</c:v>
                </c:pt>
                <c:pt idx="79">
                  <c:v>40010</c:v>
                </c:pt>
                <c:pt idx="80">
                  <c:v>40011</c:v>
                </c:pt>
                <c:pt idx="81">
                  <c:v>40012</c:v>
                </c:pt>
                <c:pt idx="82">
                  <c:v>40013</c:v>
                </c:pt>
                <c:pt idx="83">
                  <c:v>40014</c:v>
                </c:pt>
                <c:pt idx="84">
                  <c:v>40015</c:v>
                </c:pt>
                <c:pt idx="85">
                  <c:v>40016</c:v>
                </c:pt>
                <c:pt idx="86">
                  <c:v>40017</c:v>
                </c:pt>
                <c:pt idx="87">
                  <c:v>40018</c:v>
                </c:pt>
                <c:pt idx="88">
                  <c:v>40019</c:v>
                </c:pt>
                <c:pt idx="89">
                  <c:v>40020</c:v>
                </c:pt>
                <c:pt idx="90">
                  <c:v>40021</c:v>
                </c:pt>
                <c:pt idx="91">
                  <c:v>40022</c:v>
                </c:pt>
                <c:pt idx="92">
                  <c:v>40023</c:v>
                </c:pt>
                <c:pt idx="93">
                  <c:v>40024</c:v>
                </c:pt>
                <c:pt idx="94">
                  <c:v>40025</c:v>
                </c:pt>
                <c:pt idx="95">
                  <c:v>40026</c:v>
                </c:pt>
                <c:pt idx="96">
                  <c:v>40027</c:v>
                </c:pt>
                <c:pt idx="97">
                  <c:v>40028</c:v>
                </c:pt>
                <c:pt idx="98">
                  <c:v>40029</c:v>
                </c:pt>
                <c:pt idx="99">
                  <c:v>40030</c:v>
                </c:pt>
                <c:pt idx="100">
                  <c:v>40031</c:v>
                </c:pt>
                <c:pt idx="101">
                  <c:v>40032</c:v>
                </c:pt>
                <c:pt idx="102">
                  <c:v>40033</c:v>
                </c:pt>
                <c:pt idx="103">
                  <c:v>40034</c:v>
                </c:pt>
                <c:pt idx="104">
                  <c:v>40035</c:v>
                </c:pt>
                <c:pt idx="105">
                  <c:v>40036</c:v>
                </c:pt>
                <c:pt idx="106">
                  <c:v>40037</c:v>
                </c:pt>
                <c:pt idx="107">
                  <c:v>40038</c:v>
                </c:pt>
                <c:pt idx="108">
                  <c:v>40039</c:v>
                </c:pt>
                <c:pt idx="109">
                  <c:v>40040</c:v>
                </c:pt>
                <c:pt idx="110">
                  <c:v>40041</c:v>
                </c:pt>
                <c:pt idx="111">
                  <c:v>40042</c:v>
                </c:pt>
                <c:pt idx="112">
                  <c:v>40043</c:v>
                </c:pt>
                <c:pt idx="113">
                  <c:v>40044</c:v>
                </c:pt>
                <c:pt idx="114">
                  <c:v>40045</c:v>
                </c:pt>
                <c:pt idx="115">
                  <c:v>40046</c:v>
                </c:pt>
                <c:pt idx="116">
                  <c:v>40047</c:v>
                </c:pt>
                <c:pt idx="117">
                  <c:v>40048</c:v>
                </c:pt>
                <c:pt idx="118">
                  <c:v>40049</c:v>
                </c:pt>
                <c:pt idx="119">
                  <c:v>40050</c:v>
                </c:pt>
                <c:pt idx="120">
                  <c:v>40051</c:v>
                </c:pt>
                <c:pt idx="121">
                  <c:v>40052</c:v>
                </c:pt>
                <c:pt idx="122">
                  <c:v>40053</c:v>
                </c:pt>
              </c:numCache>
            </c:numRef>
          </c:cat>
          <c:val>
            <c:numRef>
              <c:f>current_stable!$D$4:$D$126</c:f>
              <c:numCache>
                <c:formatCode>General</c:formatCode>
                <c:ptCount val="123"/>
                <c:pt idx="0">
                  <c:v>0.33000000000000024</c:v>
                </c:pt>
                <c:pt idx="1">
                  <c:v>0.33000000000000024</c:v>
                </c:pt>
                <c:pt idx="2">
                  <c:v>0.34</c:v>
                </c:pt>
                <c:pt idx="3">
                  <c:v>0.36000000000000015</c:v>
                </c:pt>
                <c:pt idx="4">
                  <c:v>0.35000000000000014</c:v>
                </c:pt>
                <c:pt idx="5">
                  <c:v>0.37000000000000016</c:v>
                </c:pt>
                <c:pt idx="6">
                  <c:v>0.34</c:v>
                </c:pt>
                <c:pt idx="7">
                  <c:v>0.33000000000000024</c:v>
                </c:pt>
                <c:pt idx="8">
                  <c:v>0.34</c:v>
                </c:pt>
                <c:pt idx="9">
                  <c:v>0.34</c:v>
                </c:pt>
                <c:pt idx="10">
                  <c:v>0.33000000000000024</c:v>
                </c:pt>
                <c:pt idx="11">
                  <c:v>0.34</c:v>
                </c:pt>
                <c:pt idx="12">
                  <c:v>0.34</c:v>
                </c:pt>
                <c:pt idx="13">
                  <c:v>0.34</c:v>
                </c:pt>
                <c:pt idx="14">
                  <c:v>0.34</c:v>
                </c:pt>
                <c:pt idx="15">
                  <c:v>0.34</c:v>
                </c:pt>
                <c:pt idx="16">
                  <c:v>0.33000000000000024</c:v>
                </c:pt>
                <c:pt idx="17">
                  <c:v>0.33000000000000024</c:v>
                </c:pt>
                <c:pt idx="18">
                  <c:v>0.34</c:v>
                </c:pt>
                <c:pt idx="19">
                  <c:v>0.33000000000000024</c:v>
                </c:pt>
                <c:pt idx="20">
                  <c:v>0.34</c:v>
                </c:pt>
                <c:pt idx="21">
                  <c:v>0.34</c:v>
                </c:pt>
                <c:pt idx="22">
                  <c:v>0.34</c:v>
                </c:pt>
                <c:pt idx="23">
                  <c:v>0.34</c:v>
                </c:pt>
                <c:pt idx="24">
                  <c:v>0.34</c:v>
                </c:pt>
                <c:pt idx="25">
                  <c:v>0.34</c:v>
                </c:pt>
                <c:pt idx="26">
                  <c:v>0.34</c:v>
                </c:pt>
                <c:pt idx="27">
                  <c:v>0.34</c:v>
                </c:pt>
                <c:pt idx="28">
                  <c:v>0.34</c:v>
                </c:pt>
                <c:pt idx="29">
                  <c:v>0.33000000000000024</c:v>
                </c:pt>
                <c:pt idx="30">
                  <c:v>0.34</c:v>
                </c:pt>
                <c:pt idx="31">
                  <c:v>0.33000000000000024</c:v>
                </c:pt>
                <c:pt idx="32">
                  <c:v>0.34</c:v>
                </c:pt>
                <c:pt idx="33">
                  <c:v>0.34</c:v>
                </c:pt>
                <c:pt idx="34">
                  <c:v>0.34</c:v>
                </c:pt>
                <c:pt idx="35">
                  <c:v>0.34</c:v>
                </c:pt>
                <c:pt idx="36">
                  <c:v>0.34</c:v>
                </c:pt>
                <c:pt idx="37">
                  <c:v>0.34</c:v>
                </c:pt>
                <c:pt idx="38">
                  <c:v>0.34</c:v>
                </c:pt>
                <c:pt idx="39">
                  <c:v>0.34</c:v>
                </c:pt>
                <c:pt idx="40">
                  <c:v>0.34</c:v>
                </c:pt>
                <c:pt idx="41">
                  <c:v>0.34</c:v>
                </c:pt>
                <c:pt idx="42">
                  <c:v>0.34</c:v>
                </c:pt>
                <c:pt idx="43">
                  <c:v>0.34</c:v>
                </c:pt>
                <c:pt idx="44">
                  <c:v>0.34</c:v>
                </c:pt>
                <c:pt idx="45">
                  <c:v>0.34</c:v>
                </c:pt>
                <c:pt idx="46">
                  <c:v>0.34</c:v>
                </c:pt>
                <c:pt idx="47">
                  <c:v>0.34</c:v>
                </c:pt>
                <c:pt idx="48">
                  <c:v>0.34</c:v>
                </c:pt>
                <c:pt idx="49">
                  <c:v>0.35000000000000014</c:v>
                </c:pt>
                <c:pt idx="50">
                  <c:v>0.35000000000000014</c:v>
                </c:pt>
                <c:pt idx="51">
                  <c:v>0.34</c:v>
                </c:pt>
                <c:pt idx="52">
                  <c:v>0.34</c:v>
                </c:pt>
                <c:pt idx="53">
                  <c:v>0.34</c:v>
                </c:pt>
                <c:pt idx="54">
                  <c:v>0.34</c:v>
                </c:pt>
                <c:pt idx="55">
                  <c:v>0.34</c:v>
                </c:pt>
                <c:pt idx="56">
                  <c:v>0.34</c:v>
                </c:pt>
                <c:pt idx="57">
                  <c:v>0.34</c:v>
                </c:pt>
                <c:pt idx="58">
                  <c:v>0.35000000000000014</c:v>
                </c:pt>
                <c:pt idx="59">
                  <c:v>0.34</c:v>
                </c:pt>
                <c:pt idx="60">
                  <c:v>0.34</c:v>
                </c:pt>
                <c:pt idx="61">
                  <c:v>0.35000000000000014</c:v>
                </c:pt>
                <c:pt idx="62">
                  <c:v>0.34</c:v>
                </c:pt>
                <c:pt idx="63">
                  <c:v>0.35000000000000014</c:v>
                </c:pt>
                <c:pt idx="64">
                  <c:v>0.35000000000000014</c:v>
                </c:pt>
                <c:pt idx="65">
                  <c:v>0.35000000000000014</c:v>
                </c:pt>
                <c:pt idx="66">
                  <c:v>0.35000000000000014</c:v>
                </c:pt>
                <c:pt idx="67">
                  <c:v>0.35000000000000014</c:v>
                </c:pt>
                <c:pt idx="68">
                  <c:v>0.35000000000000014</c:v>
                </c:pt>
                <c:pt idx="69">
                  <c:v>0.34</c:v>
                </c:pt>
                <c:pt idx="70">
                  <c:v>0.35000000000000014</c:v>
                </c:pt>
                <c:pt idx="71">
                  <c:v>0.35000000000000014</c:v>
                </c:pt>
                <c:pt idx="72">
                  <c:v>0.35000000000000014</c:v>
                </c:pt>
                <c:pt idx="73">
                  <c:v>0.35000000000000014</c:v>
                </c:pt>
                <c:pt idx="74">
                  <c:v>0.35000000000000014</c:v>
                </c:pt>
                <c:pt idx="75">
                  <c:v>0.35000000000000014</c:v>
                </c:pt>
                <c:pt idx="76">
                  <c:v>0.35000000000000014</c:v>
                </c:pt>
                <c:pt idx="77">
                  <c:v>0.35000000000000014</c:v>
                </c:pt>
                <c:pt idx="78">
                  <c:v>0.35000000000000014</c:v>
                </c:pt>
                <c:pt idx="79">
                  <c:v>0.35000000000000014</c:v>
                </c:pt>
                <c:pt idx="80">
                  <c:v>0.35000000000000014</c:v>
                </c:pt>
                <c:pt idx="81">
                  <c:v>0.35000000000000014</c:v>
                </c:pt>
                <c:pt idx="82">
                  <c:v>0.35000000000000014</c:v>
                </c:pt>
                <c:pt idx="83">
                  <c:v>0.35000000000000014</c:v>
                </c:pt>
                <c:pt idx="84">
                  <c:v>0.35000000000000014</c:v>
                </c:pt>
                <c:pt idx="85">
                  <c:v>0.35000000000000014</c:v>
                </c:pt>
                <c:pt idx="86">
                  <c:v>0.35000000000000014</c:v>
                </c:pt>
                <c:pt idx="87">
                  <c:v>0.36000000000000015</c:v>
                </c:pt>
                <c:pt idx="88">
                  <c:v>0.35000000000000014</c:v>
                </c:pt>
                <c:pt idx="89">
                  <c:v>0.35000000000000014</c:v>
                </c:pt>
                <c:pt idx="90">
                  <c:v>0.35000000000000014</c:v>
                </c:pt>
                <c:pt idx="91">
                  <c:v>0.35000000000000014</c:v>
                </c:pt>
                <c:pt idx="92">
                  <c:v>0.35000000000000014</c:v>
                </c:pt>
                <c:pt idx="93">
                  <c:v>0.35000000000000014</c:v>
                </c:pt>
                <c:pt idx="94">
                  <c:v>0.35000000000000014</c:v>
                </c:pt>
                <c:pt idx="95">
                  <c:v>0.35000000000000014</c:v>
                </c:pt>
                <c:pt idx="96">
                  <c:v>0.35000000000000014</c:v>
                </c:pt>
                <c:pt idx="97">
                  <c:v>0.35000000000000014</c:v>
                </c:pt>
                <c:pt idx="98">
                  <c:v>0.35000000000000014</c:v>
                </c:pt>
                <c:pt idx="99">
                  <c:v>0.34</c:v>
                </c:pt>
                <c:pt idx="100">
                  <c:v>0.34</c:v>
                </c:pt>
                <c:pt idx="101">
                  <c:v>0.35000000000000014</c:v>
                </c:pt>
                <c:pt idx="102">
                  <c:v>0.35000000000000014</c:v>
                </c:pt>
                <c:pt idx="103">
                  <c:v>0.35000000000000014</c:v>
                </c:pt>
                <c:pt idx="104">
                  <c:v>0.35000000000000014</c:v>
                </c:pt>
                <c:pt idx="105">
                  <c:v>0.35000000000000014</c:v>
                </c:pt>
                <c:pt idx="106">
                  <c:v>0.35000000000000014</c:v>
                </c:pt>
                <c:pt idx="107">
                  <c:v>0.35000000000000014</c:v>
                </c:pt>
                <c:pt idx="108">
                  <c:v>0.35000000000000014</c:v>
                </c:pt>
                <c:pt idx="109">
                  <c:v>0.35000000000000014</c:v>
                </c:pt>
                <c:pt idx="110">
                  <c:v>0.35000000000000014</c:v>
                </c:pt>
                <c:pt idx="111">
                  <c:v>0.36000000000000015</c:v>
                </c:pt>
                <c:pt idx="112">
                  <c:v>0.35000000000000014</c:v>
                </c:pt>
                <c:pt idx="113">
                  <c:v>0.35000000000000014</c:v>
                </c:pt>
                <c:pt idx="114">
                  <c:v>0.35000000000000014</c:v>
                </c:pt>
                <c:pt idx="115">
                  <c:v>0.35000000000000014</c:v>
                </c:pt>
                <c:pt idx="116">
                  <c:v>0.35000000000000014</c:v>
                </c:pt>
                <c:pt idx="117">
                  <c:v>0.35000000000000014</c:v>
                </c:pt>
                <c:pt idx="118">
                  <c:v>0.36000000000000015</c:v>
                </c:pt>
                <c:pt idx="119">
                  <c:v>0.36000000000000015</c:v>
                </c:pt>
                <c:pt idx="120">
                  <c:v>0.35000000000000014</c:v>
                </c:pt>
                <c:pt idx="121">
                  <c:v>0.35000000000000014</c:v>
                </c:pt>
                <c:pt idx="122">
                  <c:v>0.36000000000000015</c:v>
                </c:pt>
              </c:numCache>
            </c:numRef>
          </c:val>
        </c:ser>
        <c:ser>
          <c:idx val="1"/>
          <c:order val="1"/>
          <c:tx>
            <c:v>gap down</c:v>
          </c:tx>
          <c:spPr>
            <a:ln w="6350"/>
          </c:spPr>
          <c:cat>
            <c:numRef>
              <c:f>current_stable!$A$4:$A$126</c:f>
              <c:numCache>
                <c:formatCode>dd/mm/yyyy;@</c:formatCode>
                <c:ptCount val="123"/>
                <c:pt idx="0">
                  <c:v>39954</c:v>
                </c:pt>
                <c:pt idx="1">
                  <c:v>39954</c:v>
                </c:pt>
                <c:pt idx="2">
                  <c:v>39954</c:v>
                </c:pt>
                <c:pt idx="3">
                  <c:v>39954</c:v>
                </c:pt>
                <c:pt idx="4">
                  <c:v>39954</c:v>
                </c:pt>
                <c:pt idx="5">
                  <c:v>39954</c:v>
                </c:pt>
                <c:pt idx="6">
                  <c:v>39954</c:v>
                </c:pt>
                <c:pt idx="7">
                  <c:v>39954</c:v>
                </c:pt>
                <c:pt idx="8">
                  <c:v>39954</c:v>
                </c:pt>
                <c:pt idx="9">
                  <c:v>39954</c:v>
                </c:pt>
                <c:pt idx="10">
                  <c:v>39954</c:v>
                </c:pt>
                <c:pt idx="11">
                  <c:v>39954</c:v>
                </c:pt>
                <c:pt idx="12">
                  <c:v>39954</c:v>
                </c:pt>
                <c:pt idx="13">
                  <c:v>39954</c:v>
                </c:pt>
                <c:pt idx="14">
                  <c:v>39954</c:v>
                </c:pt>
                <c:pt idx="15">
                  <c:v>39954</c:v>
                </c:pt>
                <c:pt idx="16">
                  <c:v>39954</c:v>
                </c:pt>
                <c:pt idx="17">
                  <c:v>39954</c:v>
                </c:pt>
                <c:pt idx="18">
                  <c:v>39954</c:v>
                </c:pt>
                <c:pt idx="19">
                  <c:v>39954</c:v>
                </c:pt>
                <c:pt idx="20">
                  <c:v>39954</c:v>
                </c:pt>
                <c:pt idx="21">
                  <c:v>39954</c:v>
                </c:pt>
                <c:pt idx="22">
                  <c:v>39954</c:v>
                </c:pt>
                <c:pt idx="23">
                  <c:v>39954</c:v>
                </c:pt>
                <c:pt idx="24">
                  <c:v>39955</c:v>
                </c:pt>
                <c:pt idx="25">
                  <c:v>39956</c:v>
                </c:pt>
                <c:pt idx="26">
                  <c:v>39957</c:v>
                </c:pt>
                <c:pt idx="27">
                  <c:v>39958</c:v>
                </c:pt>
                <c:pt idx="28">
                  <c:v>39959</c:v>
                </c:pt>
                <c:pt idx="29">
                  <c:v>39960</c:v>
                </c:pt>
                <c:pt idx="30">
                  <c:v>39961</c:v>
                </c:pt>
                <c:pt idx="31">
                  <c:v>39962</c:v>
                </c:pt>
                <c:pt idx="32">
                  <c:v>39963</c:v>
                </c:pt>
                <c:pt idx="33">
                  <c:v>39964</c:v>
                </c:pt>
                <c:pt idx="34">
                  <c:v>39965</c:v>
                </c:pt>
                <c:pt idx="35">
                  <c:v>39966</c:v>
                </c:pt>
                <c:pt idx="36">
                  <c:v>39967</c:v>
                </c:pt>
                <c:pt idx="37">
                  <c:v>39968</c:v>
                </c:pt>
                <c:pt idx="38">
                  <c:v>39969</c:v>
                </c:pt>
                <c:pt idx="39">
                  <c:v>39970</c:v>
                </c:pt>
                <c:pt idx="40">
                  <c:v>39971</c:v>
                </c:pt>
                <c:pt idx="41">
                  <c:v>39972</c:v>
                </c:pt>
                <c:pt idx="42">
                  <c:v>39973</c:v>
                </c:pt>
                <c:pt idx="43">
                  <c:v>39974</c:v>
                </c:pt>
                <c:pt idx="44">
                  <c:v>39975</c:v>
                </c:pt>
                <c:pt idx="45">
                  <c:v>39976</c:v>
                </c:pt>
                <c:pt idx="46">
                  <c:v>39977</c:v>
                </c:pt>
                <c:pt idx="47">
                  <c:v>39978</c:v>
                </c:pt>
                <c:pt idx="48">
                  <c:v>39979</c:v>
                </c:pt>
                <c:pt idx="49">
                  <c:v>39980</c:v>
                </c:pt>
                <c:pt idx="50">
                  <c:v>39981</c:v>
                </c:pt>
                <c:pt idx="51">
                  <c:v>39982</c:v>
                </c:pt>
                <c:pt idx="52">
                  <c:v>39983</c:v>
                </c:pt>
                <c:pt idx="53">
                  <c:v>39984</c:v>
                </c:pt>
                <c:pt idx="54">
                  <c:v>39985</c:v>
                </c:pt>
                <c:pt idx="55">
                  <c:v>39986</c:v>
                </c:pt>
                <c:pt idx="56">
                  <c:v>39987</c:v>
                </c:pt>
                <c:pt idx="57">
                  <c:v>39988</c:v>
                </c:pt>
                <c:pt idx="58">
                  <c:v>39989</c:v>
                </c:pt>
                <c:pt idx="59">
                  <c:v>39990</c:v>
                </c:pt>
                <c:pt idx="60">
                  <c:v>39991</c:v>
                </c:pt>
                <c:pt idx="61">
                  <c:v>39992</c:v>
                </c:pt>
                <c:pt idx="62">
                  <c:v>39993</c:v>
                </c:pt>
                <c:pt idx="63">
                  <c:v>39994</c:v>
                </c:pt>
                <c:pt idx="64">
                  <c:v>39995</c:v>
                </c:pt>
                <c:pt idx="65">
                  <c:v>39996</c:v>
                </c:pt>
                <c:pt idx="66">
                  <c:v>39997</c:v>
                </c:pt>
                <c:pt idx="67">
                  <c:v>39998</c:v>
                </c:pt>
                <c:pt idx="68">
                  <c:v>39999</c:v>
                </c:pt>
                <c:pt idx="69">
                  <c:v>40000</c:v>
                </c:pt>
                <c:pt idx="70">
                  <c:v>40001</c:v>
                </c:pt>
                <c:pt idx="71">
                  <c:v>40002</c:v>
                </c:pt>
                <c:pt idx="72">
                  <c:v>40003</c:v>
                </c:pt>
                <c:pt idx="73">
                  <c:v>40004</c:v>
                </c:pt>
                <c:pt idx="74">
                  <c:v>40005</c:v>
                </c:pt>
                <c:pt idx="75">
                  <c:v>40006</c:v>
                </c:pt>
                <c:pt idx="76">
                  <c:v>40007</c:v>
                </c:pt>
                <c:pt idx="77">
                  <c:v>40008</c:v>
                </c:pt>
                <c:pt idx="78">
                  <c:v>40009</c:v>
                </c:pt>
                <c:pt idx="79">
                  <c:v>40010</c:v>
                </c:pt>
                <c:pt idx="80">
                  <c:v>40011</c:v>
                </c:pt>
                <c:pt idx="81">
                  <c:v>40012</c:v>
                </c:pt>
                <c:pt idx="82">
                  <c:v>40013</c:v>
                </c:pt>
                <c:pt idx="83">
                  <c:v>40014</c:v>
                </c:pt>
                <c:pt idx="84">
                  <c:v>40015</c:v>
                </c:pt>
                <c:pt idx="85">
                  <c:v>40016</c:v>
                </c:pt>
                <c:pt idx="86">
                  <c:v>40017</c:v>
                </c:pt>
                <c:pt idx="87">
                  <c:v>40018</c:v>
                </c:pt>
                <c:pt idx="88">
                  <c:v>40019</c:v>
                </c:pt>
                <c:pt idx="89">
                  <c:v>40020</c:v>
                </c:pt>
                <c:pt idx="90">
                  <c:v>40021</c:v>
                </c:pt>
                <c:pt idx="91">
                  <c:v>40022</c:v>
                </c:pt>
                <c:pt idx="92">
                  <c:v>40023</c:v>
                </c:pt>
                <c:pt idx="93">
                  <c:v>40024</c:v>
                </c:pt>
                <c:pt idx="94">
                  <c:v>40025</c:v>
                </c:pt>
                <c:pt idx="95">
                  <c:v>40026</c:v>
                </c:pt>
                <c:pt idx="96">
                  <c:v>40027</c:v>
                </c:pt>
                <c:pt idx="97">
                  <c:v>40028</c:v>
                </c:pt>
                <c:pt idx="98">
                  <c:v>40029</c:v>
                </c:pt>
                <c:pt idx="99">
                  <c:v>40030</c:v>
                </c:pt>
                <c:pt idx="100">
                  <c:v>40031</c:v>
                </c:pt>
                <c:pt idx="101">
                  <c:v>40032</c:v>
                </c:pt>
                <c:pt idx="102">
                  <c:v>40033</c:v>
                </c:pt>
                <c:pt idx="103">
                  <c:v>40034</c:v>
                </c:pt>
                <c:pt idx="104">
                  <c:v>40035</c:v>
                </c:pt>
                <c:pt idx="105">
                  <c:v>40036</c:v>
                </c:pt>
                <c:pt idx="106">
                  <c:v>40037</c:v>
                </c:pt>
                <c:pt idx="107">
                  <c:v>40038</c:v>
                </c:pt>
                <c:pt idx="108">
                  <c:v>40039</c:v>
                </c:pt>
                <c:pt idx="109">
                  <c:v>40040</c:v>
                </c:pt>
                <c:pt idx="110">
                  <c:v>40041</c:v>
                </c:pt>
                <c:pt idx="111">
                  <c:v>40042</c:v>
                </c:pt>
                <c:pt idx="112">
                  <c:v>40043</c:v>
                </c:pt>
                <c:pt idx="113">
                  <c:v>40044</c:v>
                </c:pt>
                <c:pt idx="114">
                  <c:v>40045</c:v>
                </c:pt>
                <c:pt idx="115">
                  <c:v>40046</c:v>
                </c:pt>
                <c:pt idx="116">
                  <c:v>40047</c:v>
                </c:pt>
                <c:pt idx="117">
                  <c:v>40048</c:v>
                </c:pt>
                <c:pt idx="118">
                  <c:v>40049</c:v>
                </c:pt>
                <c:pt idx="119">
                  <c:v>40050</c:v>
                </c:pt>
                <c:pt idx="120">
                  <c:v>40051</c:v>
                </c:pt>
                <c:pt idx="121">
                  <c:v>40052</c:v>
                </c:pt>
                <c:pt idx="122">
                  <c:v>40053</c:v>
                </c:pt>
              </c:numCache>
            </c:numRef>
          </c:cat>
          <c:val>
            <c:numRef>
              <c:f>current_stable!$E$4:$E$126</c:f>
              <c:numCache>
                <c:formatCode>General</c:formatCode>
                <c:ptCount val="123"/>
                <c:pt idx="0">
                  <c:v>0.27</c:v>
                </c:pt>
                <c:pt idx="1">
                  <c:v>0.28000000000000008</c:v>
                </c:pt>
                <c:pt idx="2">
                  <c:v>0.27</c:v>
                </c:pt>
                <c:pt idx="3">
                  <c:v>0.28000000000000008</c:v>
                </c:pt>
                <c:pt idx="4">
                  <c:v>0.27</c:v>
                </c:pt>
                <c:pt idx="5">
                  <c:v>0.27</c:v>
                </c:pt>
                <c:pt idx="6">
                  <c:v>0.27</c:v>
                </c:pt>
                <c:pt idx="7">
                  <c:v>0.27</c:v>
                </c:pt>
                <c:pt idx="8">
                  <c:v>0.28000000000000008</c:v>
                </c:pt>
                <c:pt idx="9">
                  <c:v>0.27</c:v>
                </c:pt>
                <c:pt idx="10">
                  <c:v>0.27</c:v>
                </c:pt>
                <c:pt idx="11">
                  <c:v>0.28000000000000008</c:v>
                </c:pt>
                <c:pt idx="12">
                  <c:v>0.27</c:v>
                </c:pt>
                <c:pt idx="13">
                  <c:v>0.27</c:v>
                </c:pt>
                <c:pt idx="14">
                  <c:v>0.28000000000000008</c:v>
                </c:pt>
                <c:pt idx="15">
                  <c:v>0.28000000000000008</c:v>
                </c:pt>
                <c:pt idx="16">
                  <c:v>0.28000000000000008</c:v>
                </c:pt>
                <c:pt idx="17">
                  <c:v>0.27</c:v>
                </c:pt>
                <c:pt idx="18">
                  <c:v>0.27</c:v>
                </c:pt>
                <c:pt idx="19">
                  <c:v>0.27</c:v>
                </c:pt>
                <c:pt idx="20">
                  <c:v>0.27</c:v>
                </c:pt>
                <c:pt idx="21">
                  <c:v>0.27</c:v>
                </c:pt>
                <c:pt idx="22">
                  <c:v>0.28000000000000008</c:v>
                </c:pt>
                <c:pt idx="23">
                  <c:v>0.27</c:v>
                </c:pt>
                <c:pt idx="24">
                  <c:v>0.27</c:v>
                </c:pt>
                <c:pt idx="25">
                  <c:v>0.27</c:v>
                </c:pt>
                <c:pt idx="26">
                  <c:v>0.28000000000000008</c:v>
                </c:pt>
                <c:pt idx="27">
                  <c:v>0.27</c:v>
                </c:pt>
                <c:pt idx="28">
                  <c:v>0.28000000000000008</c:v>
                </c:pt>
                <c:pt idx="29">
                  <c:v>0.27</c:v>
                </c:pt>
                <c:pt idx="30">
                  <c:v>0.27</c:v>
                </c:pt>
                <c:pt idx="31">
                  <c:v>0.27</c:v>
                </c:pt>
                <c:pt idx="32">
                  <c:v>0.28000000000000008</c:v>
                </c:pt>
                <c:pt idx="33">
                  <c:v>0.27</c:v>
                </c:pt>
                <c:pt idx="34">
                  <c:v>0.27</c:v>
                </c:pt>
                <c:pt idx="35">
                  <c:v>0.27</c:v>
                </c:pt>
                <c:pt idx="36">
                  <c:v>0.28000000000000008</c:v>
                </c:pt>
                <c:pt idx="37">
                  <c:v>0.27</c:v>
                </c:pt>
                <c:pt idx="38">
                  <c:v>0.27</c:v>
                </c:pt>
                <c:pt idx="39">
                  <c:v>0.28000000000000008</c:v>
                </c:pt>
                <c:pt idx="40">
                  <c:v>0.28000000000000008</c:v>
                </c:pt>
                <c:pt idx="41">
                  <c:v>0.28000000000000008</c:v>
                </c:pt>
                <c:pt idx="42">
                  <c:v>0.27</c:v>
                </c:pt>
                <c:pt idx="43">
                  <c:v>0.27</c:v>
                </c:pt>
                <c:pt idx="44">
                  <c:v>0.28000000000000008</c:v>
                </c:pt>
                <c:pt idx="45">
                  <c:v>0.28000000000000008</c:v>
                </c:pt>
                <c:pt idx="46">
                  <c:v>0.28000000000000008</c:v>
                </c:pt>
                <c:pt idx="47">
                  <c:v>0.27</c:v>
                </c:pt>
                <c:pt idx="48">
                  <c:v>0.28000000000000008</c:v>
                </c:pt>
                <c:pt idx="49">
                  <c:v>0.28000000000000008</c:v>
                </c:pt>
                <c:pt idx="50">
                  <c:v>0.28000000000000008</c:v>
                </c:pt>
                <c:pt idx="51">
                  <c:v>0.28000000000000008</c:v>
                </c:pt>
                <c:pt idx="52">
                  <c:v>0.28000000000000008</c:v>
                </c:pt>
                <c:pt idx="53">
                  <c:v>0.28000000000000008</c:v>
                </c:pt>
                <c:pt idx="54">
                  <c:v>0.28000000000000008</c:v>
                </c:pt>
                <c:pt idx="55">
                  <c:v>0.28000000000000008</c:v>
                </c:pt>
                <c:pt idx="56">
                  <c:v>0.28000000000000008</c:v>
                </c:pt>
                <c:pt idx="57">
                  <c:v>0.28000000000000008</c:v>
                </c:pt>
                <c:pt idx="58">
                  <c:v>0.28000000000000008</c:v>
                </c:pt>
                <c:pt idx="59">
                  <c:v>0.28000000000000008</c:v>
                </c:pt>
                <c:pt idx="60">
                  <c:v>0.28000000000000008</c:v>
                </c:pt>
                <c:pt idx="61">
                  <c:v>0.28000000000000008</c:v>
                </c:pt>
                <c:pt idx="62">
                  <c:v>0.28000000000000008</c:v>
                </c:pt>
                <c:pt idx="63">
                  <c:v>0.28000000000000008</c:v>
                </c:pt>
                <c:pt idx="64">
                  <c:v>0.28000000000000008</c:v>
                </c:pt>
                <c:pt idx="65">
                  <c:v>0.28000000000000008</c:v>
                </c:pt>
                <c:pt idx="66">
                  <c:v>0.27</c:v>
                </c:pt>
                <c:pt idx="67">
                  <c:v>0.28000000000000008</c:v>
                </c:pt>
                <c:pt idx="68">
                  <c:v>0.28000000000000008</c:v>
                </c:pt>
                <c:pt idx="69">
                  <c:v>0.28000000000000008</c:v>
                </c:pt>
                <c:pt idx="70">
                  <c:v>0.28000000000000008</c:v>
                </c:pt>
                <c:pt idx="71">
                  <c:v>0.28000000000000008</c:v>
                </c:pt>
                <c:pt idx="72">
                  <c:v>0.28000000000000008</c:v>
                </c:pt>
                <c:pt idx="73">
                  <c:v>0.28000000000000008</c:v>
                </c:pt>
                <c:pt idx="74">
                  <c:v>0.28000000000000008</c:v>
                </c:pt>
                <c:pt idx="75">
                  <c:v>0.28000000000000008</c:v>
                </c:pt>
                <c:pt idx="76">
                  <c:v>0.28000000000000008</c:v>
                </c:pt>
                <c:pt idx="77">
                  <c:v>0.28000000000000008</c:v>
                </c:pt>
                <c:pt idx="78">
                  <c:v>0.28000000000000008</c:v>
                </c:pt>
                <c:pt idx="79">
                  <c:v>0.27</c:v>
                </c:pt>
                <c:pt idx="80">
                  <c:v>0.28000000000000008</c:v>
                </c:pt>
                <c:pt idx="81">
                  <c:v>0.28000000000000008</c:v>
                </c:pt>
                <c:pt idx="82">
                  <c:v>0.28000000000000008</c:v>
                </c:pt>
                <c:pt idx="83">
                  <c:v>0.28000000000000008</c:v>
                </c:pt>
                <c:pt idx="84">
                  <c:v>0.27</c:v>
                </c:pt>
                <c:pt idx="85">
                  <c:v>0.28000000000000008</c:v>
                </c:pt>
                <c:pt idx="86">
                  <c:v>0.28000000000000008</c:v>
                </c:pt>
                <c:pt idx="87">
                  <c:v>0.28000000000000008</c:v>
                </c:pt>
                <c:pt idx="88">
                  <c:v>0.28000000000000008</c:v>
                </c:pt>
                <c:pt idx="89">
                  <c:v>0.28000000000000008</c:v>
                </c:pt>
                <c:pt idx="90">
                  <c:v>0.28000000000000008</c:v>
                </c:pt>
                <c:pt idx="91">
                  <c:v>0.28000000000000008</c:v>
                </c:pt>
                <c:pt idx="92">
                  <c:v>0.28000000000000008</c:v>
                </c:pt>
                <c:pt idx="93">
                  <c:v>0.28000000000000008</c:v>
                </c:pt>
                <c:pt idx="94">
                  <c:v>0.27</c:v>
                </c:pt>
                <c:pt idx="95">
                  <c:v>0.28000000000000008</c:v>
                </c:pt>
                <c:pt idx="96">
                  <c:v>0.28000000000000008</c:v>
                </c:pt>
                <c:pt idx="97">
                  <c:v>0.27</c:v>
                </c:pt>
                <c:pt idx="98">
                  <c:v>0.28000000000000008</c:v>
                </c:pt>
                <c:pt idx="99">
                  <c:v>0.28000000000000008</c:v>
                </c:pt>
                <c:pt idx="100">
                  <c:v>0.28000000000000008</c:v>
                </c:pt>
                <c:pt idx="101">
                  <c:v>0.28000000000000008</c:v>
                </c:pt>
                <c:pt idx="102">
                  <c:v>0.27</c:v>
                </c:pt>
                <c:pt idx="103">
                  <c:v>0.28000000000000008</c:v>
                </c:pt>
                <c:pt idx="104">
                  <c:v>0.28000000000000008</c:v>
                </c:pt>
                <c:pt idx="105">
                  <c:v>0.27</c:v>
                </c:pt>
                <c:pt idx="106">
                  <c:v>0.28000000000000008</c:v>
                </c:pt>
                <c:pt idx="107">
                  <c:v>0.28000000000000008</c:v>
                </c:pt>
                <c:pt idx="108">
                  <c:v>0.27</c:v>
                </c:pt>
                <c:pt idx="109">
                  <c:v>0.28000000000000008</c:v>
                </c:pt>
                <c:pt idx="110">
                  <c:v>0.28000000000000008</c:v>
                </c:pt>
                <c:pt idx="111">
                  <c:v>0.28000000000000008</c:v>
                </c:pt>
                <c:pt idx="112">
                  <c:v>0.28000000000000008</c:v>
                </c:pt>
                <c:pt idx="113">
                  <c:v>0.28000000000000008</c:v>
                </c:pt>
                <c:pt idx="114">
                  <c:v>0.28000000000000008</c:v>
                </c:pt>
                <c:pt idx="115">
                  <c:v>0.28000000000000008</c:v>
                </c:pt>
                <c:pt idx="116">
                  <c:v>0.28000000000000008</c:v>
                </c:pt>
                <c:pt idx="117">
                  <c:v>0.28000000000000008</c:v>
                </c:pt>
                <c:pt idx="118">
                  <c:v>0.28000000000000008</c:v>
                </c:pt>
                <c:pt idx="119">
                  <c:v>0.28000000000000008</c:v>
                </c:pt>
                <c:pt idx="120">
                  <c:v>0.28000000000000008</c:v>
                </c:pt>
                <c:pt idx="121">
                  <c:v>0.28000000000000008</c:v>
                </c:pt>
                <c:pt idx="122">
                  <c:v>0.28000000000000008</c:v>
                </c:pt>
              </c:numCache>
            </c:numRef>
          </c:val>
        </c:ser>
        <c:marker val="1"/>
        <c:axId val="62477440"/>
        <c:axId val="62478976"/>
      </c:lineChart>
      <c:catAx>
        <c:axId val="62477440"/>
        <c:scaling>
          <c:orientation val="minMax"/>
        </c:scaling>
        <c:axPos val="b"/>
        <c:numFmt formatCode="dd/mm/yyyy;@" sourceLinked="1"/>
        <c:tickLblPos val="nextTo"/>
        <c:crossAx val="62478976"/>
        <c:crosses val="autoZero"/>
        <c:lblAlgn val="ctr"/>
        <c:lblOffset val="100"/>
      </c:catAx>
      <c:valAx>
        <c:axId val="62478976"/>
        <c:scaling>
          <c:orientation val="minMax"/>
        </c:scaling>
        <c:axPos val="l"/>
        <c:majorGridlines/>
        <c:numFmt formatCode="General" sourceLinked="1"/>
        <c:tickLblPos val="nextTo"/>
        <c:crossAx val="6247744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78801-651B-45E0-A5E9-5FEFDBFA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10854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2010-08-02T11:50:00Z</dcterms:created>
  <dcterms:modified xsi:type="dcterms:W3CDTF">2010-08-03T09:32:00Z</dcterms:modified>
</cp:coreProperties>
</file>