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030" w:rsidRDefault="00646030"/>
    <w:p w:rsidR="00433CD6" w:rsidRDefault="00433CD6">
      <w:pPr>
        <w:rPr>
          <w:rFonts w:ascii="Arial" w:hAnsi="Arial" w:cs="Arial"/>
          <w:sz w:val="20"/>
          <w:szCs w:val="20"/>
        </w:rPr>
      </w:pPr>
      <w:hyperlink r:id="rId6" w:history="1">
        <w:r w:rsidRPr="00B20997">
          <w:rPr>
            <w:rStyle w:val="Hyperlink"/>
            <w:rFonts w:ascii="Arial" w:hAnsi="Arial" w:cs="Arial"/>
            <w:sz w:val="20"/>
            <w:szCs w:val="20"/>
          </w:rPr>
          <w:t>info@novacavi.it</w:t>
        </w:r>
      </w:hyperlink>
    </w:p>
    <w:p w:rsidR="00433CD6" w:rsidRDefault="00433CD6">
      <w:pPr>
        <w:rPr>
          <w:rFonts w:ascii="Arial" w:hAnsi="Arial" w:cs="Arial"/>
          <w:sz w:val="20"/>
          <w:szCs w:val="20"/>
        </w:rPr>
      </w:pPr>
      <w:r w:rsidRPr="00433CD6">
        <w:rPr>
          <w:rFonts w:ascii="Arial" w:hAnsi="Arial" w:cs="Arial"/>
          <w:sz w:val="20"/>
          <w:szCs w:val="20"/>
        </w:rPr>
        <w:t>http://www.novacavi.it/eng/contatti.htm</w:t>
      </w:r>
      <w:bookmarkStart w:id="0" w:name="_GoBack"/>
      <w:bookmarkEnd w:id="0"/>
    </w:p>
    <w:p w:rsidR="00433CD6" w:rsidRDefault="00433CD6">
      <w:pPr>
        <w:rPr>
          <w:rFonts w:ascii="Arial" w:hAnsi="Arial" w:cs="Arial"/>
          <w:sz w:val="20"/>
          <w:szCs w:val="20"/>
        </w:rPr>
      </w:pPr>
    </w:p>
    <w:tbl>
      <w:tblPr>
        <w:tblW w:w="1246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6"/>
        <w:gridCol w:w="524"/>
        <w:gridCol w:w="3805"/>
        <w:gridCol w:w="6000"/>
      </w:tblGrid>
      <w:tr w:rsidR="00433CD6" w:rsidTr="00433CD6">
        <w:trPr>
          <w:tblCellSpacing w:w="0" w:type="dxa"/>
          <w:jc w:val="center"/>
        </w:trPr>
        <w:tc>
          <w:tcPr>
            <w:tcW w:w="2130" w:type="dxa"/>
            <w:vMerge w:val="restart"/>
            <w:shd w:val="clear" w:color="auto" w:fill="00488B"/>
            <w:hideMark/>
          </w:tcPr>
          <w:p w:rsidR="00433CD6" w:rsidRDefault="00433CD6">
            <w:pPr>
              <w:rPr>
                <w:rFonts w:ascii="Verdana" w:hAnsi="Verdana"/>
              </w:rPr>
            </w:pPr>
            <w:r>
              <w:rPr>
                <w:rFonts w:ascii="Verdana" w:hAnsi="Verdana"/>
                <w:noProof/>
                <w:lang w:eastAsia="en-GB"/>
              </w:rPr>
              <w:drawing>
                <wp:inline distT="0" distB="0" distL="0" distR="0">
                  <wp:extent cx="1356360" cy="1718310"/>
                  <wp:effectExtent l="0" t="0" r="0" b="0"/>
                  <wp:docPr id="5" name="Picture 5" descr="http://www.novacavi.it/immagini/disegni_cavi_men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novacavi.it/immagini/disegni_cavi_men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6360" cy="171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3CD6" w:rsidRDefault="00433CD6">
            <w:pPr>
              <w:numPr>
                <w:ilvl w:val="0"/>
                <w:numId w:val="1"/>
              </w:numPr>
              <w:spacing w:after="100" w:afterAutospacing="1" w:line="270" w:lineRule="atLeast"/>
              <w:ind w:left="0"/>
              <w:rPr>
                <w:rFonts w:ascii="Times" w:hAnsi="Times" w:cs="Times"/>
                <w:b/>
                <w:bCs/>
                <w:color w:val="FFFFFF"/>
                <w:sz w:val="20"/>
                <w:szCs w:val="20"/>
              </w:rPr>
            </w:pPr>
            <w:hyperlink r:id="rId8" w:history="1">
              <w:r>
                <w:rPr>
                  <w:rFonts w:ascii="Times" w:hAnsi="Times" w:cs="Times"/>
                  <w:b/>
                  <w:bCs/>
                  <w:color w:val="FFFFFF"/>
                  <w:sz w:val="20"/>
                  <w:szCs w:val="20"/>
                </w:rPr>
                <w:t>Home</w:t>
              </w:r>
            </w:hyperlink>
            <w:r>
              <w:rPr>
                <w:rFonts w:ascii="Times" w:hAnsi="Times" w:cs="Times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  <w:p w:rsidR="00433CD6" w:rsidRDefault="00433CD6">
            <w:pPr>
              <w:numPr>
                <w:ilvl w:val="0"/>
                <w:numId w:val="1"/>
              </w:numPr>
              <w:spacing w:after="100" w:afterAutospacing="1" w:line="270" w:lineRule="atLeast"/>
              <w:ind w:left="0"/>
              <w:rPr>
                <w:rFonts w:ascii="Times" w:hAnsi="Times" w:cs="Times"/>
                <w:b/>
                <w:bCs/>
                <w:color w:val="FFFFFF"/>
                <w:sz w:val="20"/>
                <w:szCs w:val="20"/>
              </w:rPr>
            </w:pPr>
            <w:hyperlink r:id="rId9" w:history="1">
              <w:r>
                <w:rPr>
                  <w:rFonts w:ascii="Times" w:hAnsi="Times" w:cs="Times"/>
                  <w:b/>
                  <w:bCs/>
                  <w:color w:val="FFFFFF"/>
                  <w:sz w:val="20"/>
                  <w:szCs w:val="20"/>
                </w:rPr>
                <w:t xml:space="preserve">About </w:t>
              </w:r>
              <w:proofErr w:type="spellStart"/>
              <w:r>
                <w:rPr>
                  <w:rFonts w:ascii="Times" w:hAnsi="Times" w:cs="Times"/>
                  <w:b/>
                  <w:bCs/>
                  <w:color w:val="FFFFFF"/>
                  <w:sz w:val="20"/>
                  <w:szCs w:val="20"/>
                </w:rPr>
                <w:t>Novacavi</w:t>
              </w:r>
              <w:proofErr w:type="spellEnd"/>
            </w:hyperlink>
            <w:r>
              <w:rPr>
                <w:rFonts w:ascii="Times" w:hAnsi="Times" w:cs="Times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  <w:p w:rsidR="00433CD6" w:rsidRDefault="00433CD6">
            <w:pPr>
              <w:numPr>
                <w:ilvl w:val="0"/>
                <w:numId w:val="1"/>
              </w:numPr>
              <w:spacing w:after="100" w:afterAutospacing="1" w:line="270" w:lineRule="atLeast"/>
              <w:ind w:left="0"/>
              <w:rPr>
                <w:rFonts w:ascii="Times" w:hAnsi="Times" w:cs="Times"/>
                <w:b/>
                <w:bCs/>
                <w:color w:val="FFFFFF"/>
                <w:sz w:val="20"/>
                <w:szCs w:val="20"/>
              </w:rPr>
            </w:pPr>
            <w:hyperlink r:id="rId10" w:history="1">
              <w:r>
                <w:rPr>
                  <w:rFonts w:ascii="Times" w:hAnsi="Times" w:cs="Times"/>
                  <w:b/>
                  <w:bCs/>
                  <w:color w:val="FFFFFF"/>
                  <w:sz w:val="20"/>
                  <w:szCs w:val="20"/>
                </w:rPr>
                <w:t>Quality</w:t>
              </w:r>
            </w:hyperlink>
            <w:r>
              <w:rPr>
                <w:rFonts w:ascii="Times" w:hAnsi="Times" w:cs="Times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  <w:p w:rsidR="00433CD6" w:rsidRDefault="00433CD6">
            <w:pPr>
              <w:numPr>
                <w:ilvl w:val="0"/>
                <w:numId w:val="1"/>
              </w:numPr>
              <w:spacing w:after="100" w:afterAutospacing="1" w:line="270" w:lineRule="atLeast"/>
              <w:ind w:left="0"/>
              <w:rPr>
                <w:rFonts w:ascii="Times" w:hAnsi="Times" w:cs="Times"/>
                <w:b/>
                <w:bCs/>
                <w:color w:val="FFFFFF"/>
                <w:sz w:val="20"/>
                <w:szCs w:val="20"/>
              </w:rPr>
            </w:pPr>
            <w:hyperlink r:id="rId11" w:history="1">
              <w:r>
                <w:rPr>
                  <w:rFonts w:ascii="Times" w:hAnsi="Times" w:cs="Times"/>
                  <w:b/>
                  <w:bCs/>
                  <w:color w:val="FFFFFF"/>
                  <w:sz w:val="20"/>
                  <w:szCs w:val="20"/>
                </w:rPr>
                <w:t>Materials</w:t>
              </w:r>
            </w:hyperlink>
            <w:r>
              <w:rPr>
                <w:rFonts w:ascii="Times" w:hAnsi="Times" w:cs="Times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  <w:p w:rsidR="00433CD6" w:rsidRDefault="00433CD6">
            <w:pPr>
              <w:numPr>
                <w:ilvl w:val="0"/>
                <w:numId w:val="1"/>
              </w:numPr>
              <w:spacing w:after="100" w:afterAutospacing="1" w:line="270" w:lineRule="atLeast"/>
              <w:ind w:left="0"/>
              <w:rPr>
                <w:rFonts w:ascii="Times" w:hAnsi="Times" w:cs="Times"/>
                <w:b/>
                <w:bCs/>
                <w:color w:val="FFFFFF"/>
                <w:sz w:val="20"/>
                <w:szCs w:val="20"/>
              </w:rPr>
            </w:pPr>
            <w:hyperlink r:id="rId12" w:history="1">
              <w:r>
                <w:rPr>
                  <w:rFonts w:ascii="Times" w:hAnsi="Times" w:cs="Times"/>
                  <w:b/>
                  <w:bCs/>
                  <w:color w:val="FFFFFF"/>
                  <w:sz w:val="20"/>
                  <w:szCs w:val="20"/>
                </w:rPr>
                <w:t>Products</w:t>
              </w:r>
            </w:hyperlink>
            <w:r>
              <w:rPr>
                <w:rFonts w:ascii="Times" w:hAnsi="Times" w:cs="Times"/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rFonts w:ascii="Times" w:hAnsi="Times" w:cs="Times"/>
                <w:b/>
                <w:bCs/>
                <w:color w:val="FFFFFF"/>
                <w:sz w:val="20"/>
                <w:szCs w:val="20"/>
              </w:rPr>
              <w:br/>
            </w:r>
          </w:p>
          <w:p w:rsidR="00433CD6" w:rsidRDefault="00433CD6">
            <w:pPr>
              <w:numPr>
                <w:ilvl w:val="0"/>
                <w:numId w:val="1"/>
              </w:numPr>
              <w:spacing w:after="100" w:afterAutospacing="1" w:line="270" w:lineRule="atLeast"/>
              <w:ind w:left="0"/>
              <w:rPr>
                <w:rFonts w:ascii="Times" w:hAnsi="Times" w:cs="Times"/>
                <w:b/>
                <w:bCs/>
                <w:color w:val="FFFFFF"/>
                <w:sz w:val="20"/>
                <w:szCs w:val="20"/>
              </w:rPr>
            </w:pPr>
            <w:hyperlink r:id="rId13" w:history="1">
              <w:r>
                <w:rPr>
                  <w:rFonts w:ascii="Times" w:hAnsi="Times" w:cs="Times"/>
                  <w:b/>
                  <w:bCs/>
                  <w:color w:val="FFFFFF"/>
                  <w:sz w:val="20"/>
                  <w:szCs w:val="20"/>
                  <w:shd w:val="clear" w:color="auto" w:fill="4D7FAE"/>
                </w:rPr>
                <w:t>Contact us</w:t>
              </w:r>
            </w:hyperlink>
            <w:r>
              <w:rPr>
                <w:rFonts w:ascii="Times" w:hAnsi="Times" w:cs="Times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  <w:p w:rsidR="00433CD6" w:rsidRDefault="00433CD6" w:rsidP="00433CD6">
            <w:pPr>
              <w:numPr>
                <w:ilvl w:val="0"/>
                <w:numId w:val="2"/>
              </w:numPr>
              <w:spacing w:beforeAutospacing="1" w:after="0" w:afterAutospacing="1" w:line="240" w:lineRule="auto"/>
              <w:ind w:left="450"/>
              <w:rPr>
                <w:rFonts w:ascii="Verdana" w:hAnsi="Verdana"/>
                <w:color w:val="FFFFFF"/>
                <w:sz w:val="24"/>
                <w:szCs w:val="24"/>
              </w:rPr>
            </w:pPr>
            <w:hyperlink r:id="rId14" w:history="1">
              <w:r>
                <w:rPr>
                  <w:rStyle w:val="Hyperlink"/>
                  <w:rFonts w:ascii="Georgia" w:hAnsi="Georgia"/>
                  <w:color w:val="FFFFFF"/>
                  <w:sz w:val="23"/>
                  <w:szCs w:val="23"/>
                  <w:u w:val="none"/>
                  <w:shd w:val="clear" w:color="auto" w:fill="4D7FAE"/>
                </w:rPr>
                <w:t xml:space="preserve">Share with us your special requirements </w:t>
              </w:r>
            </w:hyperlink>
          </w:p>
        </w:tc>
        <w:tc>
          <w:tcPr>
            <w:tcW w:w="525" w:type="dxa"/>
            <w:hideMark/>
          </w:tcPr>
          <w:p w:rsidR="00433CD6" w:rsidRDefault="00433CD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:rsidR="00433CD6" w:rsidRDefault="00433CD6">
            <w:pPr>
              <w:jc w:val="righ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noProof/>
                <w:color w:val="0000FF"/>
                <w:lang w:eastAsia="en-GB"/>
              </w:rPr>
              <w:drawing>
                <wp:inline distT="0" distB="0" distL="0" distR="0">
                  <wp:extent cx="1165860" cy="191135"/>
                  <wp:effectExtent l="0" t="0" r="0" b="0"/>
                  <wp:docPr id="4" name="Picture 4" descr="English version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nglish version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86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3CD6" w:rsidTr="00433CD6">
        <w:trPr>
          <w:trHeight w:val="1755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433CD6" w:rsidRDefault="00433CD6">
            <w:pPr>
              <w:rPr>
                <w:rFonts w:ascii="Verdana" w:hAnsi="Verdana"/>
                <w:color w:val="FFFFFF"/>
                <w:sz w:val="24"/>
                <w:szCs w:val="24"/>
              </w:rPr>
            </w:pPr>
          </w:p>
        </w:tc>
        <w:tc>
          <w:tcPr>
            <w:tcW w:w="525" w:type="dxa"/>
            <w:hideMark/>
          </w:tcPr>
          <w:p w:rsidR="00433CD6" w:rsidRDefault="00433CD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433CD6" w:rsidRDefault="00433CD6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noProof/>
                <w:color w:val="0000FF"/>
                <w:lang w:eastAsia="en-GB"/>
              </w:rPr>
              <w:drawing>
                <wp:inline distT="0" distB="0" distL="0" distR="0">
                  <wp:extent cx="4863465" cy="662940"/>
                  <wp:effectExtent l="0" t="0" r="0" b="3810"/>
                  <wp:docPr id="3" name="Picture 3" descr="http://www.novacavi.it/immagini/novacavi_logo.gif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novacavi.it/immagini/novacavi_logo.gif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3465" cy="662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noProof/>
                <w:lang w:eastAsia="en-GB"/>
              </w:rPr>
              <w:drawing>
                <wp:inline distT="0" distB="0" distL="0" distR="0">
                  <wp:extent cx="1145540" cy="954405"/>
                  <wp:effectExtent l="0" t="0" r="0" b="0"/>
                  <wp:docPr id="2" name="Picture 2" descr="35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35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554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3CD6" w:rsidTr="00433CD6">
        <w:trPr>
          <w:trHeight w:val="6120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433CD6" w:rsidRDefault="00433CD6">
            <w:pPr>
              <w:rPr>
                <w:rFonts w:ascii="Verdana" w:hAnsi="Verdana"/>
                <w:color w:val="FFFFFF"/>
                <w:sz w:val="24"/>
                <w:szCs w:val="24"/>
              </w:rPr>
            </w:pPr>
          </w:p>
        </w:tc>
        <w:tc>
          <w:tcPr>
            <w:tcW w:w="525" w:type="dxa"/>
            <w:hideMark/>
          </w:tcPr>
          <w:p w:rsidR="00433CD6" w:rsidRDefault="00433CD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810" w:type="dxa"/>
            <w:hideMark/>
          </w:tcPr>
          <w:p w:rsidR="00433CD6" w:rsidRDefault="00433CD6">
            <w:pPr>
              <w:pStyle w:val="Heading1"/>
            </w:pPr>
            <w:r>
              <w:t>Contact us</w:t>
            </w:r>
          </w:p>
          <w:p w:rsidR="00433CD6" w:rsidRDefault="00433CD6">
            <w:pPr>
              <w:pStyle w:val="NormalWeb"/>
              <w:rPr>
                <w:rFonts w:ascii="Verdana" w:hAnsi="Verdana"/>
              </w:rPr>
            </w:pPr>
            <w:proofErr w:type="spellStart"/>
            <w:r>
              <w:rPr>
                <w:rStyle w:val="boldcolor1"/>
                <w:rFonts w:ascii="Verdana" w:hAnsi="Verdana"/>
              </w:rPr>
              <w:t>Novacavi</w:t>
            </w:r>
            <w:proofErr w:type="spellEnd"/>
            <w:r>
              <w:rPr>
                <w:rStyle w:val="boldcolor1"/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br/>
              <w:t xml:space="preserve">via </w:t>
            </w:r>
            <w:proofErr w:type="spellStart"/>
            <w:r>
              <w:rPr>
                <w:rFonts w:ascii="Verdana" w:hAnsi="Verdana"/>
              </w:rPr>
              <w:t>Martiri</w:t>
            </w:r>
            <w:proofErr w:type="spellEnd"/>
            <w:r>
              <w:rPr>
                <w:rFonts w:ascii="Verdana" w:hAnsi="Verdana"/>
              </w:rPr>
              <w:t xml:space="preserve"> di </w:t>
            </w:r>
            <w:proofErr w:type="spellStart"/>
            <w:r>
              <w:rPr>
                <w:rFonts w:ascii="Verdana" w:hAnsi="Verdana"/>
              </w:rPr>
              <w:t>Cefalonia</w:t>
            </w:r>
            <w:proofErr w:type="spellEnd"/>
            <w:r>
              <w:rPr>
                <w:rFonts w:ascii="Verdana" w:hAnsi="Verdana"/>
              </w:rPr>
              <w:t xml:space="preserve"> 1</w:t>
            </w:r>
            <w:r>
              <w:rPr>
                <w:rFonts w:ascii="Verdana" w:hAnsi="Verdana"/>
              </w:rPr>
              <w:br/>
              <w:t xml:space="preserve">20068 </w:t>
            </w:r>
            <w:proofErr w:type="spellStart"/>
            <w:r>
              <w:rPr>
                <w:rFonts w:ascii="Verdana" w:hAnsi="Verdana"/>
              </w:rPr>
              <w:t>Peschiera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Borromeo</w:t>
            </w:r>
            <w:proofErr w:type="spellEnd"/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br/>
              <w:t>(Milan) Italy</w:t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</w:rPr>
              <w:br/>
            </w:r>
            <w:r>
              <w:rPr>
                <w:rStyle w:val="boldcolor1"/>
                <w:rFonts w:ascii="Verdana" w:hAnsi="Verdana"/>
              </w:rPr>
              <w:t>For more information:</w:t>
            </w:r>
            <w:r>
              <w:rPr>
                <w:rFonts w:ascii="Verdana" w:hAnsi="Verdana"/>
              </w:rPr>
              <w:br/>
              <w:t>Tel. +39 02.5538321</w:t>
            </w:r>
            <w:r>
              <w:rPr>
                <w:rFonts w:ascii="Verdana" w:hAnsi="Verdana"/>
              </w:rPr>
              <w:br/>
              <w:t>Fax: +39 02.5472354</w:t>
            </w:r>
            <w:r>
              <w:rPr>
                <w:rFonts w:ascii="Verdana" w:hAnsi="Verdana"/>
              </w:rPr>
              <w:br/>
            </w:r>
            <w:hyperlink r:id="rId19" w:history="1">
              <w:r>
                <w:rPr>
                  <w:rFonts w:ascii="Verdana" w:hAnsi="Verdana"/>
                  <w:b/>
                  <w:bCs/>
                  <w:color w:val="000000"/>
                  <w:u w:val="single"/>
                </w:rPr>
                <w:t xml:space="preserve">info@novacavi.it </w:t>
              </w:r>
            </w:hyperlink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  <w:b/>
                <w:bCs/>
                <w:color w:val="00488B"/>
              </w:rPr>
              <w:br/>
            </w:r>
            <w:r>
              <w:rPr>
                <w:rStyle w:val="boldcolor1"/>
                <w:rFonts w:ascii="Verdana" w:hAnsi="Verdana"/>
              </w:rPr>
              <w:t>How to reach us:</w:t>
            </w:r>
            <w:r>
              <w:rPr>
                <w:rFonts w:ascii="Verdana" w:hAnsi="Verdana"/>
              </w:rPr>
              <w:br/>
              <w:t>5 Km South East from Milan</w:t>
            </w:r>
            <w:r>
              <w:rPr>
                <w:rFonts w:ascii="Verdana" w:hAnsi="Verdana"/>
              </w:rPr>
              <w:br/>
            </w:r>
            <w:proofErr w:type="spellStart"/>
            <w:r>
              <w:rPr>
                <w:rFonts w:ascii="Verdana" w:hAnsi="Verdana"/>
              </w:rPr>
              <w:t>Tangenziale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Est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Linate</w:t>
            </w:r>
            <w:proofErr w:type="spellEnd"/>
            <w:r>
              <w:rPr>
                <w:rFonts w:ascii="Verdana" w:hAnsi="Verdana"/>
              </w:rPr>
              <w:t xml:space="preserve"> exit - Km. 2</w:t>
            </w:r>
            <w:r>
              <w:rPr>
                <w:rFonts w:ascii="Verdana" w:hAnsi="Verdana"/>
              </w:rPr>
              <w:br/>
              <w:t xml:space="preserve">2 Km from </w:t>
            </w:r>
            <w:proofErr w:type="spellStart"/>
            <w:r>
              <w:rPr>
                <w:rFonts w:ascii="Verdana" w:hAnsi="Verdana"/>
              </w:rPr>
              <w:t>Linate</w:t>
            </w:r>
            <w:proofErr w:type="spellEnd"/>
            <w:r>
              <w:rPr>
                <w:rFonts w:ascii="Verdana" w:hAnsi="Verdana"/>
              </w:rPr>
              <w:t xml:space="preserve"> Airport</w:t>
            </w:r>
            <w:r>
              <w:rPr>
                <w:rFonts w:ascii="Verdana" w:hAnsi="Verdana"/>
              </w:rPr>
              <w:br/>
              <w:t xml:space="preserve">70 Km from </w:t>
            </w:r>
            <w:proofErr w:type="spellStart"/>
            <w:r>
              <w:rPr>
                <w:rFonts w:ascii="Verdana" w:hAnsi="Verdana"/>
              </w:rPr>
              <w:t>Malpensa</w:t>
            </w:r>
            <w:proofErr w:type="spellEnd"/>
            <w:r>
              <w:rPr>
                <w:rFonts w:ascii="Verdana" w:hAnsi="Verdana"/>
              </w:rPr>
              <w:t xml:space="preserve"> Airport</w:t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  <w:b/>
                <w:bCs/>
                <w:color w:val="00488B"/>
              </w:rPr>
              <w:br/>
            </w:r>
            <w:r>
              <w:rPr>
                <w:rStyle w:val="boldcolor1"/>
                <w:rFonts w:ascii="Verdana" w:hAnsi="Verdana"/>
              </w:rPr>
              <w:t>G.P.S:</w:t>
            </w:r>
            <w:r>
              <w:rPr>
                <w:rFonts w:ascii="Verdana" w:hAnsi="Verdana"/>
              </w:rPr>
              <w:br/>
              <w:t xml:space="preserve">N 45° 25’ 57,8’’ </w:t>
            </w:r>
            <w:r>
              <w:rPr>
                <w:rFonts w:ascii="Verdana" w:hAnsi="Verdana"/>
              </w:rPr>
              <w:br/>
              <w:t xml:space="preserve">E 9° 17’ 17,7’’ </w:t>
            </w:r>
          </w:p>
        </w:tc>
        <w:tc>
          <w:tcPr>
            <w:tcW w:w="6000" w:type="dxa"/>
            <w:hideMark/>
          </w:tcPr>
          <w:p w:rsidR="00433CD6" w:rsidRDefault="00433CD6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noProof/>
                <w:lang w:eastAsia="en-GB"/>
              </w:rPr>
              <w:drawing>
                <wp:inline distT="0" distB="0" distL="0" distR="0">
                  <wp:extent cx="3808095" cy="3165475"/>
                  <wp:effectExtent l="0" t="0" r="1905" b="0"/>
                  <wp:docPr id="1" name="Picture 1" descr="http://www.novacavi.it/immagini/mapp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novacavi.it/immagini/mapp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8095" cy="316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3CD6" w:rsidTr="00433CD6">
        <w:trPr>
          <w:trHeight w:val="900"/>
          <w:tblCellSpacing w:w="0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433CD6" w:rsidRDefault="00433CD6">
            <w:pPr>
              <w:spacing w:line="180" w:lineRule="atLeast"/>
              <w:jc w:val="center"/>
              <w:rPr>
                <w:rFonts w:ascii="Verdana" w:hAnsi="Verdana"/>
                <w:color w:val="666666"/>
                <w:sz w:val="15"/>
                <w:szCs w:val="15"/>
              </w:rPr>
            </w:pPr>
            <w:r>
              <w:rPr>
                <w:rFonts w:ascii="Verdana" w:hAnsi="Verdana"/>
                <w:color w:val="666666"/>
                <w:sz w:val="15"/>
                <w:szCs w:val="15"/>
              </w:rPr>
              <w:t xml:space="preserve">© </w:t>
            </w:r>
            <w:r>
              <w:rPr>
                <w:rFonts w:ascii="Verdana" w:hAnsi="Verdana"/>
                <w:color w:val="666666"/>
                <w:sz w:val="15"/>
                <w:szCs w:val="15"/>
              </w:rPr>
              <w:pict/>
            </w:r>
            <w:r>
              <w:rPr>
                <w:rFonts w:ascii="Verdana" w:hAnsi="Verdana"/>
                <w:color w:val="666666"/>
                <w:sz w:val="15"/>
                <w:szCs w:val="15"/>
              </w:rPr>
              <w:t xml:space="preserve">2013 </w:t>
            </w:r>
            <w:proofErr w:type="spellStart"/>
            <w:r>
              <w:rPr>
                <w:rFonts w:ascii="Verdana" w:hAnsi="Verdana"/>
                <w:color w:val="666666"/>
                <w:sz w:val="15"/>
                <w:szCs w:val="15"/>
              </w:rPr>
              <w:t>Novacavi</w:t>
            </w:r>
            <w:proofErr w:type="spellEnd"/>
            <w:r>
              <w:rPr>
                <w:rFonts w:ascii="Verdana" w:hAnsi="Verdana"/>
                <w:color w:val="66666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Verdana" w:hAnsi="Verdana"/>
                <w:color w:val="666666"/>
                <w:sz w:val="15"/>
                <w:szCs w:val="15"/>
              </w:rPr>
              <w:t>Srl</w:t>
            </w:r>
            <w:proofErr w:type="spellEnd"/>
            <w:r>
              <w:rPr>
                <w:rFonts w:ascii="Verdana" w:hAnsi="Verdana"/>
                <w:color w:val="666666"/>
                <w:sz w:val="15"/>
                <w:szCs w:val="15"/>
              </w:rPr>
              <w:t xml:space="preserve"> - </w:t>
            </w:r>
            <w:proofErr w:type="spellStart"/>
            <w:r>
              <w:rPr>
                <w:rFonts w:ascii="Verdana" w:hAnsi="Verdana"/>
                <w:color w:val="666666"/>
                <w:sz w:val="15"/>
                <w:szCs w:val="15"/>
              </w:rPr>
              <w:t>Peschiera</w:t>
            </w:r>
            <w:proofErr w:type="spellEnd"/>
            <w:r>
              <w:rPr>
                <w:rFonts w:ascii="Verdana" w:hAnsi="Verdana"/>
                <w:color w:val="66666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Verdana" w:hAnsi="Verdana"/>
                <w:color w:val="666666"/>
                <w:sz w:val="15"/>
                <w:szCs w:val="15"/>
              </w:rPr>
              <w:t>Borromeo</w:t>
            </w:r>
            <w:proofErr w:type="spellEnd"/>
            <w:r>
              <w:rPr>
                <w:rFonts w:ascii="Verdana" w:hAnsi="Verdana"/>
                <w:color w:val="666666"/>
                <w:sz w:val="15"/>
                <w:szCs w:val="15"/>
              </w:rPr>
              <w:t xml:space="preserve"> (MI) - P.I. 02353450154 - </w:t>
            </w:r>
            <w:hyperlink r:id="rId21" w:history="1">
              <w:r>
                <w:rPr>
                  <w:rFonts w:ascii="Verdana" w:hAnsi="Verdana"/>
                  <w:color w:val="666666"/>
                  <w:sz w:val="14"/>
                  <w:szCs w:val="14"/>
                </w:rPr>
                <w:t>Company details</w:t>
              </w:r>
            </w:hyperlink>
            <w:r>
              <w:rPr>
                <w:rFonts w:ascii="Verdana" w:hAnsi="Verdana"/>
                <w:color w:val="666666"/>
                <w:sz w:val="15"/>
                <w:szCs w:val="15"/>
              </w:rPr>
              <w:t xml:space="preserve"> - </w:t>
            </w:r>
            <w:hyperlink r:id="rId22" w:tgtFrame="_blank" w:history="1">
              <w:r>
                <w:rPr>
                  <w:rFonts w:ascii="Verdana" w:hAnsi="Verdana"/>
                  <w:color w:val="666666"/>
                  <w:sz w:val="14"/>
                  <w:szCs w:val="14"/>
                </w:rPr>
                <w:t>Web design</w:t>
              </w:r>
            </w:hyperlink>
            <w:r>
              <w:rPr>
                <w:rFonts w:ascii="Verdana" w:hAnsi="Verdana"/>
                <w:color w:val="666666"/>
                <w:sz w:val="15"/>
                <w:szCs w:val="15"/>
              </w:rPr>
              <w:t xml:space="preserve"> </w:t>
            </w:r>
          </w:p>
        </w:tc>
      </w:tr>
    </w:tbl>
    <w:p w:rsidR="00433CD6" w:rsidRDefault="00433CD6"/>
    <w:p w:rsidR="00433CD6" w:rsidRDefault="00433CD6"/>
    <w:sectPr w:rsidR="00433C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3121C"/>
    <w:multiLevelType w:val="multilevel"/>
    <w:tmpl w:val="BB844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5B74E8"/>
    <w:multiLevelType w:val="multilevel"/>
    <w:tmpl w:val="92BC9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CD6"/>
    <w:rsid w:val="00433CD6"/>
    <w:rsid w:val="0064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33CD6"/>
    <w:pPr>
      <w:spacing w:after="300" w:line="300" w:lineRule="atLeast"/>
      <w:outlineLvl w:val="0"/>
    </w:pPr>
    <w:rPr>
      <w:rFonts w:ascii="Times" w:eastAsia="Times New Roman" w:hAnsi="Times" w:cs="Times"/>
      <w:color w:val="00488B"/>
      <w:kern w:val="36"/>
      <w:sz w:val="30"/>
      <w:szCs w:val="3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3CD6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33CD6"/>
    <w:rPr>
      <w:rFonts w:ascii="Times" w:eastAsia="Times New Roman" w:hAnsi="Times" w:cs="Times"/>
      <w:color w:val="00488B"/>
      <w:kern w:val="36"/>
      <w:sz w:val="30"/>
      <w:szCs w:val="30"/>
      <w:lang w:eastAsia="en-GB"/>
    </w:rPr>
  </w:style>
  <w:style w:type="paragraph" w:styleId="NormalWeb">
    <w:name w:val="Normal (Web)"/>
    <w:basedOn w:val="Normal"/>
    <w:uiPriority w:val="99"/>
    <w:unhideWhenUsed/>
    <w:rsid w:val="00433CD6"/>
    <w:pPr>
      <w:spacing w:after="100" w:afterAutospacing="1" w:line="240" w:lineRule="atLeast"/>
      <w:ind w:right="240"/>
    </w:pPr>
    <w:rPr>
      <w:rFonts w:ascii="Times New Roman" w:eastAsia="Times New Roman" w:hAnsi="Times New Roman" w:cs="Times New Roman"/>
      <w:color w:val="666666"/>
      <w:sz w:val="17"/>
      <w:szCs w:val="17"/>
      <w:lang w:eastAsia="en-GB"/>
    </w:rPr>
  </w:style>
  <w:style w:type="character" w:customStyle="1" w:styleId="boldcolor1">
    <w:name w:val="boldcolor1"/>
    <w:basedOn w:val="DefaultParagraphFont"/>
    <w:rsid w:val="00433CD6"/>
    <w:rPr>
      <w:b/>
      <w:bCs/>
      <w:color w:val="00488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C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33CD6"/>
    <w:pPr>
      <w:spacing w:after="300" w:line="300" w:lineRule="atLeast"/>
      <w:outlineLvl w:val="0"/>
    </w:pPr>
    <w:rPr>
      <w:rFonts w:ascii="Times" w:eastAsia="Times New Roman" w:hAnsi="Times" w:cs="Times"/>
      <w:color w:val="00488B"/>
      <w:kern w:val="36"/>
      <w:sz w:val="30"/>
      <w:szCs w:val="3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3CD6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33CD6"/>
    <w:rPr>
      <w:rFonts w:ascii="Times" w:eastAsia="Times New Roman" w:hAnsi="Times" w:cs="Times"/>
      <w:color w:val="00488B"/>
      <w:kern w:val="36"/>
      <w:sz w:val="30"/>
      <w:szCs w:val="30"/>
      <w:lang w:eastAsia="en-GB"/>
    </w:rPr>
  </w:style>
  <w:style w:type="paragraph" w:styleId="NormalWeb">
    <w:name w:val="Normal (Web)"/>
    <w:basedOn w:val="Normal"/>
    <w:uiPriority w:val="99"/>
    <w:unhideWhenUsed/>
    <w:rsid w:val="00433CD6"/>
    <w:pPr>
      <w:spacing w:after="100" w:afterAutospacing="1" w:line="240" w:lineRule="atLeast"/>
      <w:ind w:right="240"/>
    </w:pPr>
    <w:rPr>
      <w:rFonts w:ascii="Times New Roman" w:eastAsia="Times New Roman" w:hAnsi="Times New Roman" w:cs="Times New Roman"/>
      <w:color w:val="666666"/>
      <w:sz w:val="17"/>
      <w:szCs w:val="17"/>
      <w:lang w:eastAsia="en-GB"/>
    </w:rPr>
  </w:style>
  <w:style w:type="character" w:customStyle="1" w:styleId="boldcolor1">
    <w:name w:val="boldcolor1"/>
    <w:basedOn w:val="DefaultParagraphFont"/>
    <w:rsid w:val="00433CD6"/>
    <w:rPr>
      <w:b/>
      <w:bCs/>
      <w:color w:val="00488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C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9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acavi.it/eng/index.html" TargetMode="External"/><Relationship Id="rId13" Type="http://schemas.openxmlformats.org/officeDocument/2006/relationships/hyperlink" Target="http://www.novacavi.it/eng/contatti.htm" TargetMode="External"/><Relationship Id="rId18" Type="http://schemas.openxmlformats.org/officeDocument/2006/relationships/image" Target="media/image4.gif"/><Relationship Id="rId3" Type="http://schemas.microsoft.com/office/2007/relationships/stylesWithEffects" Target="stylesWithEffects.xml"/><Relationship Id="rId21" Type="http://schemas.openxmlformats.org/officeDocument/2006/relationships/hyperlink" Target="javascript:genericPop('note.htm','legal',400,180,',toolbar=no,location=no,status=no,menubar=no,scrollbars=yes,resizable=no');" TargetMode="External"/><Relationship Id="rId7" Type="http://schemas.openxmlformats.org/officeDocument/2006/relationships/image" Target="media/image1.gif"/><Relationship Id="rId12" Type="http://schemas.openxmlformats.org/officeDocument/2006/relationships/hyperlink" Target="http://www.novacavi.it/eng/prodotti.htm" TargetMode="External"/><Relationship Id="rId17" Type="http://schemas.openxmlformats.org/officeDocument/2006/relationships/image" Target="media/image3.gif"/><Relationship Id="rId2" Type="http://schemas.openxmlformats.org/officeDocument/2006/relationships/styles" Target="styles.xml"/><Relationship Id="rId16" Type="http://schemas.openxmlformats.org/officeDocument/2006/relationships/image" Target="media/image2.gif"/><Relationship Id="rId20" Type="http://schemas.openxmlformats.org/officeDocument/2006/relationships/image" Target="media/image5.gif"/><Relationship Id="rId1" Type="http://schemas.openxmlformats.org/officeDocument/2006/relationships/numbering" Target="numbering.xml"/><Relationship Id="rId6" Type="http://schemas.openxmlformats.org/officeDocument/2006/relationships/hyperlink" Target="mailto:info@novacavi.it" TargetMode="External"/><Relationship Id="rId11" Type="http://schemas.openxmlformats.org/officeDocument/2006/relationships/hyperlink" Target="http://www.novacavi.it/eng/materiali.ht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novacavi.it/index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novacavi.it/eng/qualita.htm" TargetMode="External"/><Relationship Id="rId19" Type="http://schemas.openxmlformats.org/officeDocument/2006/relationships/hyperlink" Target="mailto:info@novacavi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ovacavi.it/eng/profilo_azienda.html" TargetMode="External"/><Relationship Id="rId14" Type="http://schemas.openxmlformats.org/officeDocument/2006/relationships/hyperlink" Target="http://www.novacavi.it/eng/cablerequest.html" TargetMode="External"/><Relationship Id="rId22" Type="http://schemas.openxmlformats.org/officeDocument/2006/relationships/hyperlink" Target="http://www.jdt.it/gall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195</Words>
  <Characters>1118</Characters>
  <Application>Microsoft Office Word</Application>
  <DocSecurity>0</DocSecurity>
  <Lines>9</Lines>
  <Paragraphs>2</Paragraphs>
  <ScaleCrop>false</ScaleCrop>
  <Company>CERN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Crotty</dc:creator>
  <cp:lastModifiedBy>Ian Crotty</cp:lastModifiedBy>
  <cp:revision>1</cp:revision>
  <dcterms:created xsi:type="dcterms:W3CDTF">2013-03-12T09:36:00Z</dcterms:created>
  <dcterms:modified xsi:type="dcterms:W3CDTF">2013-03-12T10:01:00Z</dcterms:modified>
</cp:coreProperties>
</file>